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99116793"/>
        <w:docPartObj>
          <w:docPartGallery w:val="Cover Pages"/>
          <w:docPartUnique/>
        </w:docPartObj>
      </w:sdtPr>
      <w:sdtEndPr>
        <w:rPr>
          <w:b/>
          <w:bCs/>
          <w:lang w:val="es-ES"/>
        </w:rPr>
      </w:sdtEndPr>
      <w:sdtContent>
        <w:bookmarkStart w:id="0" w:name="_GoBack" w:displacedByCustomXml="prev"/>
        <w:p w14:paraId="7BA800FF" w14:textId="30AB31D3" w:rsidR="003307CB" w:rsidRDefault="003307CB">
          <w:r>
            <w:rPr>
              <w:noProof/>
              <w:lang w:eastAsia="es-CO"/>
            </w:rPr>
            <mc:AlternateContent>
              <mc:Choice Requires="wpg">
                <w:drawing>
                  <wp:anchor distT="0" distB="0" distL="114300" distR="114300" simplePos="0" relativeHeight="251656192" behindDoc="0" locked="0" layoutInCell="1" allowOverlap="1" wp14:anchorId="36999D82" wp14:editId="4F4FAB14">
                    <wp:simplePos x="0" y="0"/>
                    <wp:positionH relativeFrom="page">
                      <wp:align>right</wp:align>
                    </wp:positionH>
                    <wp:positionV relativeFrom="page">
                      <wp:align>top</wp:align>
                    </wp:positionV>
                    <wp:extent cx="3113670"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012341074"/>
                                    <w:dataBinding w:prefixMappings="xmlns:ns0='http://schemas.microsoft.com/office/2006/coverPageProps'" w:xpath="/ns0:CoverPageProperties[1]/ns0:PublishDate[1]" w:storeItemID="{55AF091B-3C7A-41E3-B477-F2FDAA23CFDA}"/>
                                    <w:date w:fullDate="2014-01-01T00:00:00Z">
                                      <w:dateFormat w:val="yyyy"/>
                                      <w:lid w:val="es-ES"/>
                                      <w:storeMappedDataAs w:val="dateTime"/>
                                      <w:calendar w:val="gregorian"/>
                                    </w:date>
                                  </w:sdtPr>
                                  <w:sdtEndPr/>
                                  <w:sdtContent>
                                    <w:p w14:paraId="15520795" w14:textId="35838AB5" w:rsidR="003307CB" w:rsidRDefault="003307CB">
                                      <w:pPr>
                                        <w:pStyle w:val="Sinespaciado"/>
                                        <w:rPr>
                                          <w:color w:val="FFFFFF" w:themeColor="background1"/>
                                          <w:sz w:val="96"/>
                                          <w:szCs w:val="96"/>
                                        </w:rPr>
                                      </w:pPr>
                                      <w:r>
                                        <w:rPr>
                                          <w:color w:val="FFFFFF" w:themeColor="background1"/>
                                          <w:sz w:val="96"/>
                                          <w:szCs w:val="96"/>
                                        </w:rPr>
                                        <w:t>2014</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2F927CD" w14:textId="52417DAA" w:rsidR="003307CB" w:rsidRDefault="003307CB">
                                  <w:pPr>
                                    <w:pStyle w:val="Sinespaciado"/>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6999D82" id="Grupo 453" o:spid="_x0000_s1026" style="position:absolute;margin-left:193.95pt;margin-top:0;width:245.15pt;height:11in;z-index:25165619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2P5wQAAJMWAAAOAAAAZHJzL2Uyb0RvYy54bWzsWNtu4zYQfS/QfxD0rrWou4w4i8SXoEC2&#10;XTS9PNMSLQkriSpFR06Lfky/pT/WGVLyJc4i2Ww2TYA4gOOhqOHM4cyZIU/eb6rSuGaiLXg9Mck7&#10;2zRYnfC0qLOJ+esvCysyjVbSOqUlr9nEvGGt+f70++9OumbMHJ7zMmXCACV1O+6aiZlL2YxHozbJ&#10;WUXbd7xhNTxccVFRCaLIRqmgHWivypFj28Go4yJtBE9Y28LoTD80T5X+1Yol8qfVqmXSKCcm2CbV&#10;t1DfS/wenZ7QcSZokxdJbwZ9hBUVLWpYdKtqRiU11qI4UlUVieAtX8l3Ca9GfLUqEqZ8AG+Ifcub&#10;C8HXjfIlG3dZs4UJoL2F06PVJj9efxRGkU5Mz3dNo6YVbNKFWDfcwAGAp2uyMcy6EM1V81H0A5mW&#10;0OPNSlT4H3wxNgrYmy2wbCONBAZdQtwgBPwTeEZs2488u8c+yWGDjl5M8vl9r46GpUdo4dagroFA&#10;andYtV+H1VVOG6a2oEUUtljFA1Y/Q4j9+0+drUtEDIZT1iYQYJdFlkvMDFkktNRAKhWIIuLVNpc8&#10;+dQaNZ/mtM7YmRC8yxlNwWKC88GvvRdQaOFVY9l94ClsEl1LrkLuIRtA3Mj3/GP8tyDScSNaecF4&#10;ZeCPiSnAL6WeXl+2Es3ZTUHzGyrloijLfnr66TdwVb2wyqal9hCTmIFgXFNIP5okrJaBmlOuK/BC&#10;jwc2fNBhOoZhjAY1HSJkGKZlk1M9Gg2jYI4iCdSvjNsuu/zM+suMqLUfpK1Xgk73jqJ9EM8ARv9L&#10;5/dfMXE8+9yJrUUQhZa38HwrDu3Iskl8Hge2F3uzxd+4MPHGeZGmrL4sajZwDfEeFp8962mWUGxj&#10;dBAnTggYoT0tL4sU90MJIltuYV+ojwqoW9OqQgL3lkU1MRWs/SZgDM7rVG2IpEWpf48O7VeQAxyH&#10;WJwtfDv03MgKQ9+1PHduW+fRYmqdTUkQhPPz6fmcHGIxVxzdfj0cyhClrN8hvgbvrvK0M9ICA9p3&#10;o8iB9CwgORE2jC6DlhmUrUQK0xBc/l7IXCU8EtgRkLMI/3ogt9o1ELuF93DqfdtBBdE0RJBKbsxn&#10;JNh2vOTpDeQ22KAYFGkD4oKLP02jg+I0Mds/1lQw0yh/qIEfYuJ5WM2U4PmhA4LYf7Lcf0LrBFT1&#10;bmphKkGGl9aNQJ5CxkF/a34GrLIqVL7v7AIPUABa1dZ+e34NwDZdiw74FYYhLNEW4OJvTaSQ10FM&#10;TOO4nDlxSCBjnpJOD/P3aYjziCIPFhkiUcXkC+Cy2Hf8e6jsIAMPnHkaKvuf81MCH6lUffHZCVlx&#10;V3aqtuW5shM7mruS07XjOCKBTk7HDUOkSt2/DJ3SF7Y6NcfCqurhnUljx/NoHnmW5wRzy7NnM+ts&#10;MfWsYEFCf+bOptPZraKn+iZ95oGq+tgGQBWo+8o+Tvpcw6O7BFWe9pJpr4DpfkJnBSoC718AUbw1&#10;PXhS3J442a73gEPYa2p65Ga56cv5F/Y/buCH2CLoBohEThSBpDugQdIt0CANPdDy1XAs9KrHHBs/&#10;Y/8DiELrE4QBsYlqezUBqPO8HcU+6c+TTuS6Lhzu3zj2jiPqG8cOB3Y6fjtYwrXNMx8skWPV9d62&#10;N3tNVKuu9uDmU/Uo/S0tXq3uy+pwurtLPv0PAAD//wMAUEsDBBQABgAIAAAAIQANdl2G3QAAAAYB&#10;AAAPAAAAZHJzL2Rvd25yZXYueG1sTI/BTsMwEETvSPyDtUjcqA2U0oQ4FUKKuHCh7aHcnHhJUux1&#10;FLtt+vcsXOAy0mpGM2+L1eSdOOIY+0AabmcKBFITbE+thu2mulmCiMmQNS4QajhjhFV5eVGY3IYT&#10;veNxnVrBJRRzo6FLaciljE2H3sRZGJDY+wyjN4nPsZV2NCcu907eKbWQ3vTEC50Z8KXD5mt98Br8&#10;bl/t3DZrPyr3WC/2m+z89pppfX01PT+BSDilvzD84DM6lMxUhwPZKJwGfiT9KnvzTN2DqDn0sJwr&#10;kGUh/+OX3wAAAP//AwBQSwECLQAUAAYACAAAACEAtoM4kv4AAADhAQAAEwAAAAAAAAAAAAAAAAAA&#10;AAAAW0NvbnRlbnRfVHlwZXNdLnhtbFBLAQItABQABgAIAAAAIQA4/SH/1gAAAJQBAAALAAAAAAAA&#10;AAAAAAAAAC8BAABfcmVscy8ucmVsc1BLAQItABQABgAIAAAAIQCwsN2P5wQAAJMWAAAOAAAAAAAA&#10;AAAAAAAAAC4CAABkcnMvZTJvRG9jLnhtbFBLAQItABQABgAIAAAAIQANdl2G3QAAAAYBAAAPAAAA&#10;AAAAAAAAAAAAAEEHAABkcnMvZG93bnJldi54bWxQSwUGAAAAAAQABADzAAAASwgAAAAA&#10;">
                    <v:rect id="Rectángulo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fabf8f [1945]" stroked="f" strokecolor="white" strokeweight="1pt">
                      <v:fill r:id="rId9" o:title="" opacity="52428f" color2="white [3212]" o:opacity2="52428f" type="pattern"/>
                      <v:shadow color="#d8d8d8" offset="3pt,3pt"/>
                    </v:rect>
                    <v:rect id="Rectángulo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fabf8f [1945]" stroked="f" strokecolor="#d8d8d8"/>
                    <v:rect id="Rectángulo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Año"/>
                              <w:id w:val="1012341074"/>
                              <w:dataBinding w:prefixMappings="xmlns:ns0='http://schemas.microsoft.com/office/2006/coverPageProps'" w:xpath="/ns0:CoverPageProperties[1]/ns0:PublishDate[1]" w:storeItemID="{55AF091B-3C7A-41E3-B477-F2FDAA23CFDA}"/>
                              <w:date w:fullDate="2014-01-01T00:00:00Z">
                                <w:dateFormat w:val="yyyy"/>
                                <w:lid w:val="es-ES"/>
                                <w:storeMappedDataAs w:val="dateTime"/>
                                <w:calendar w:val="gregorian"/>
                              </w:date>
                            </w:sdtPr>
                            <w:sdtEndPr/>
                            <w:sdtContent>
                              <w:p w14:paraId="15520795" w14:textId="35838AB5" w:rsidR="003307CB" w:rsidRDefault="003307CB">
                                <w:pPr>
                                  <w:pStyle w:val="Sinespaciado"/>
                                  <w:rPr>
                                    <w:color w:val="FFFFFF" w:themeColor="background1"/>
                                    <w:sz w:val="96"/>
                                    <w:szCs w:val="96"/>
                                  </w:rPr>
                                </w:pPr>
                                <w:r>
                                  <w:rPr>
                                    <w:color w:val="FFFFFF" w:themeColor="background1"/>
                                    <w:sz w:val="96"/>
                                    <w:szCs w:val="96"/>
                                  </w:rPr>
                                  <w:t>2014</w:t>
                                </w:r>
                              </w:p>
                            </w:sdtContent>
                          </w:sdt>
                        </w:txbxContent>
                      </v:textbox>
                    </v:rect>
                    <v:rect id="Rectángulo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14:paraId="12F927CD" w14:textId="52417DAA" w:rsidR="003307CB" w:rsidRDefault="003307CB">
                            <w:pPr>
                              <w:pStyle w:val="Sinespaciado"/>
                              <w:spacing w:line="360" w:lineRule="auto"/>
                              <w:rPr>
                                <w:color w:val="FFFFFF" w:themeColor="background1"/>
                              </w:rPr>
                            </w:pPr>
                          </w:p>
                        </w:txbxContent>
                      </v:textbox>
                    </v:rect>
                    <w10:wrap anchorx="page" anchory="page"/>
                  </v:group>
                </w:pict>
              </mc:Fallback>
            </mc:AlternateContent>
          </w:r>
          <w:bookmarkEnd w:id="0"/>
          <w:r>
            <w:rPr>
              <w:noProof/>
              <w:lang w:eastAsia="es-CO"/>
            </w:rPr>
            <mc:AlternateContent>
              <mc:Choice Requires="wps">
                <w:drawing>
                  <wp:anchor distT="0" distB="0" distL="114300" distR="114300" simplePos="0" relativeHeight="251660288" behindDoc="0" locked="0" layoutInCell="0" allowOverlap="1" wp14:anchorId="2A849FC9" wp14:editId="3CF29CD7">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lang w:val="en-US"/>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5EA23EA9" w14:textId="069CCB6F" w:rsidR="003307CB" w:rsidRPr="003307CB" w:rsidRDefault="003307CB">
                                    <w:pPr>
                                      <w:pStyle w:val="Sinespaciado"/>
                                      <w:jc w:val="right"/>
                                      <w:rPr>
                                        <w:color w:val="FFFFFF" w:themeColor="background1"/>
                                        <w:sz w:val="72"/>
                                        <w:szCs w:val="72"/>
                                        <w:lang w:val="en-US"/>
                                      </w:rPr>
                                    </w:pPr>
                                    <w:r w:rsidRPr="003307CB">
                                      <w:rPr>
                                        <w:color w:val="FFFFFF" w:themeColor="background1"/>
                                        <w:sz w:val="72"/>
                                        <w:szCs w:val="72"/>
                                        <w:lang w:val="en-US"/>
                                      </w:rPr>
                                      <w:t>HYDRO POWER PLANT FOR A MINE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A849FC9" id="Rectángulo 16" o:spid="_x0000_s1031" style="position:absolute;margin-left:0;margin-top:0;width:548.85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cRNQIAAFYEAAAOAAAAZHJzL2Uyb0RvYy54bWysVO2OEjEU/W/iOzT9LzOwwMKEYbNhxZis&#10;unH1AUqnwzT2y9vCDL6Nz+KLedsBBP1hYuRH0zv39vTcc25Z3HVakb0AL60p6XCQUyIMt5U025J+&#10;/rR+NaPEB2YqpqwRJT0IT++WL18sWleIkW2sqgQQBDG+aF1JmxBckWWeN0IzP7BOGEzWFjQLGMI2&#10;q4C1iK5VNsrzadZaqBxYLrzHrw99ki4Tfl0LHj7UtReBqJIit5BWSOsmrtlywYotMNdIfqTB/oGF&#10;ZtLgpWeoBxYY2YH8A0pLDtbbOgy41Zmta8lF6gG7Gea/dfPcMCdSLyiOd2eZ/P+D5e/3T0BkVdLx&#10;9IYSwzSa9BFl+/HdbHfKkuE0atQ6X2Dps3uC2KV3j5Z/8cTYVcPMVtwD2LYRrEJmw1ifXR2Igcej&#10;ZNO+sxVewHbBJrm6GnQERCFIl1w5nF0RXSAcP07nt/nNfEIJx9x0nOezZFvGitNpBz68EVaTuCkp&#10;IP2EzvaPPkQ2rDiVJPZWyWotlUpBnDSxUkD2DGckdD1/7PGyShnSYmvzfJIn5KtkGta/QmgZcNKV&#10;1CWd5fHXz15U7bWp0hwGJlW/R8bKHGWMyvUOhG7TJa9GJ082tjqgrmD7wcaHiJvGwjdKWhzqkvqv&#10;OwaCEvXWRG9moxmqR0KKxpPbEQZwldpcppjhCFZSHoCSPliF/vXsHMhtg7cNe0HcPXq6lknu6HfP&#10;7NgCDm9y4fjQ4uu4jFPVr7+D5U8AAAD//wMAUEsDBBQABgAIAAAAIQDHnKz/2wAAAAYBAAAPAAAA&#10;ZHJzL2Rvd25yZXYueG1sTI9BT8MwDIXvSPyHyEjcWAICtpWm02BCguMGF25e47WFxOmarCv8etJd&#10;4GI961nvfc4Xg7Oipy40njVcTxQI4tKbhisN72/PVzMQISIbtJ5JwzcFWBTnZzlmxh95Tf0mViKF&#10;cMhQQx1jm0kZypocholviZO3853DmNaukqbDYwp3Vt4odS8dNpwaamzpqabya3NwGsr9nfxpP154&#10;t3qd3y5X/druPx+1vrwYlg8gIg3x7xhG/IQORWLa+gObIKyG9Eg8zdFT8+kUxHZUagayyOV//OIX&#10;AAD//wMAUEsBAi0AFAAGAAgAAAAhALaDOJL+AAAA4QEAABMAAAAAAAAAAAAAAAAAAAAAAFtDb250&#10;ZW50X1R5cGVzXS54bWxQSwECLQAUAAYACAAAACEAOP0h/9YAAACUAQAACwAAAAAAAAAAAAAAAAAv&#10;AQAAX3JlbHMvLnJlbHNQSwECLQAUAAYACAAAACEAvKpnETUCAABWBAAADgAAAAAAAAAAAAAAAAAu&#10;AgAAZHJzL2Uyb0RvYy54bWxQSwECLQAUAAYACAAAACEAx5ys/9sAAAAGAQAADwAAAAAAAAAAAAAA&#10;AACPBAAAZHJzL2Rvd25yZXYueG1sUEsFBgAAAAAEAAQA8wAAAJcFAAAAAA==&#10;" o:allowincell="f" fillcolor="black [3213]" strokecolor="black [3213]" strokeweight="1.5pt">
                    <v:textbox style="mso-fit-shape-to-text:t" inset="14.4pt,,14.4pt">
                      <w:txbxContent>
                        <w:sdt>
                          <w:sdtPr>
                            <w:rPr>
                              <w:color w:val="FFFFFF" w:themeColor="background1"/>
                              <w:sz w:val="72"/>
                              <w:szCs w:val="72"/>
                              <w:lang w:val="en-US"/>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5EA23EA9" w14:textId="069CCB6F" w:rsidR="003307CB" w:rsidRPr="003307CB" w:rsidRDefault="003307CB">
                              <w:pPr>
                                <w:pStyle w:val="Sinespaciado"/>
                                <w:jc w:val="right"/>
                                <w:rPr>
                                  <w:color w:val="FFFFFF" w:themeColor="background1"/>
                                  <w:sz w:val="72"/>
                                  <w:szCs w:val="72"/>
                                  <w:lang w:val="en-US"/>
                                </w:rPr>
                              </w:pPr>
                              <w:r w:rsidRPr="003307CB">
                                <w:rPr>
                                  <w:color w:val="FFFFFF" w:themeColor="background1"/>
                                  <w:sz w:val="72"/>
                                  <w:szCs w:val="72"/>
                                  <w:lang w:val="en-US"/>
                                </w:rPr>
                                <w:t>HYDRO POWER PLANT FOR A MINE</w:t>
                              </w:r>
                            </w:p>
                          </w:sdtContent>
                        </w:sdt>
                      </w:txbxContent>
                    </v:textbox>
                    <w10:wrap anchorx="page" anchory="page"/>
                  </v:rect>
                </w:pict>
              </mc:Fallback>
            </mc:AlternateContent>
          </w:r>
        </w:p>
        <w:p w14:paraId="467A8AC7" w14:textId="4A414218" w:rsidR="003307CB" w:rsidRDefault="00F5491B">
          <w:pPr>
            <w:rPr>
              <w:lang w:val="es-ES"/>
            </w:rPr>
          </w:pPr>
          <w:r>
            <w:rPr>
              <w:noProof/>
              <w:lang w:eastAsia="es-CO"/>
            </w:rPr>
            <w:drawing>
              <wp:anchor distT="0" distB="0" distL="114300" distR="114300" simplePos="0" relativeHeight="251658240" behindDoc="0" locked="0" layoutInCell="0" allowOverlap="1" wp14:anchorId="4277AE23" wp14:editId="119B57CB">
                <wp:simplePos x="0" y="0"/>
                <wp:positionH relativeFrom="page">
                  <wp:posOffset>1914525</wp:posOffset>
                </wp:positionH>
                <wp:positionV relativeFrom="page">
                  <wp:posOffset>3181350</wp:posOffset>
                </wp:positionV>
                <wp:extent cx="5210175" cy="3702685"/>
                <wp:effectExtent l="0" t="0" r="9525" b="0"/>
                <wp:wrapNone/>
                <wp:docPr id="4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210175" cy="370268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3307CB">
            <w:rPr>
              <w:noProof/>
              <w:lang w:eastAsia="es-CO"/>
            </w:rPr>
            <mc:AlternateContent>
              <mc:Choice Requires="wps">
                <w:drawing>
                  <wp:anchor distT="0" distB="0" distL="114300" distR="114300" simplePos="0" relativeHeight="251662336" behindDoc="0" locked="0" layoutInCell="1" allowOverlap="1" wp14:anchorId="24E3B88D" wp14:editId="44915C4C">
                    <wp:simplePos x="0" y="0"/>
                    <wp:positionH relativeFrom="column">
                      <wp:posOffset>3720465</wp:posOffset>
                    </wp:positionH>
                    <wp:positionV relativeFrom="paragraph">
                      <wp:posOffset>5806440</wp:posOffset>
                    </wp:positionV>
                    <wp:extent cx="2909665" cy="2924175"/>
                    <wp:effectExtent l="57150" t="38100" r="81280" b="104775"/>
                    <wp:wrapNone/>
                    <wp:docPr id="7" name="Cuadro de texto 7"/>
                    <wp:cNvGraphicFramePr/>
                    <a:graphic xmlns:a="http://schemas.openxmlformats.org/drawingml/2006/main">
                      <a:graphicData uri="http://schemas.microsoft.com/office/word/2010/wordprocessingShape">
                        <wps:wsp>
                          <wps:cNvSpPr txBox="1"/>
                          <wps:spPr>
                            <a:xfrm>
                              <a:off x="0" y="0"/>
                              <a:ext cx="2909665" cy="29241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01D1239B" w14:textId="78AC01F7" w:rsidR="003307CB" w:rsidRDefault="003307CB" w:rsidP="003307CB">
                                <w:pPr>
                                  <w:spacing w:after="0"/>
                                  <w:jc w:val="center"/>
                                </w:pPr>
                                <w:r>
                                  <w:t>BY:</w:t>
                                </w:r>
                              </w:p>
                              <w:p w14:paraId="2F5F5E28" w14:textId="60C0435D" w:rsidR="003307CB" w:rsidRDefault="003307CB" w:rsidP="003307CB">
                                <w:pPr>
                                  <w:spacing w:after="0"/>
                                  <w:jc w:val="center"/>
                                </w:pPr>
                                <w:r>
                                  <w:t>SERGIO CATAÑO GALEANO</w:t>
                                </w:r>
                              </w:p>
                              <w:p w14:paraId="79D44DF9" w14:textId="562F489F" w:rsidR="003307CB" w:rsidRDefault="003307CB" w:rsidP="003307CB">
                                <w:pPr>
                                  <w:spacing w:after="0"/>
                                  <w:jc w:val="center"/>
                                </w:pPr>
                                <w:r>
                                  <w:t>JUNER LEANDRO CARVAJAL USME</w:t>
                                </w:r>
                              </w:p>
                              <w:p w14:paraId="4AE53501" w14:textId="77777777" w:rsidR="003307CB" w:rsidRDefault="003307CB" w:rsidP="003307CB">
                                <w:pPr>
                                  <w:spacing w:after="0"/>
                                  <w:jc w:val="center"/>
                                </w:pPr>
                              </w:p>
                              <w:p w14:paraId="6F01CCC2" w14:textId="646925B0" w:rsidR="003307CB" w:rsidRPr="00F5491B" w:rsidRDefault="003307CB" w:rsidP="003307CB">
                                <w:pPr>
                                  <w:spacing w:after="0"/>
                                  <w:jc w:val="center"/>
                                  <w:rPr>
                                    <w:lang w:val="en-US"/>
                                  </w:rPr>
                                </w:pPr>
                                <w:r w:rsidRPr="00F5491B">
                                  <w:rPr>
                                    <w:lang w:val="en-US"/>
                                  </w:rPr>
                                  <w:t>FOR:</w:t>
                                </w:r>
                              </w:p>
                              <w:p w14:paraId="331915E1" w14:textId="6474F59D" w:rsidR="003307CB" w:rsidRPr="00F5491B" w:rsidRDefault="003307CB" w:rsidP="003307CB">
                                <w:pPr>
                                  <w:spacing w:after="0"/>
                                  <w:jc w:val="center"/>
                                  <w:rPr>
                                    <w:lang w:val="en-US"/>
                                  </w:rPr>
                                </w:pPr>
                                <w:r w:rsidRPr="00F5491B">
                                  <w:rPr>
                                    <w:lang w:val="en-US"/>
                                  </w:rPr>
                                  <w:t>JAIRO CALDERON</w:t>
                                </w:r>
                              </w:p>
                              <w:p w14:paraId="5FE161E2" w14:textId="77777777" w:rsidR="003307CB" w:rsidRPr="00F5491B" w:rsidRDefault="003307CB" w:rsidP="003307CB">
                                <w:pPr>
                                  <w:spacing w:after="0"/>
                                  <w:jc w:val="center"/>
                                  <w:rPr>
                                    <w:lang w:val="en-US"/>
                                  </w:rPr>
                                </w:pPr>
                              </w:p>
                              <w:p w14:paraId="75FF720E" w14:textId="78241E47" w:rsidR="003307CB" w:rsidRPr="00F5491B" w:rsidRDefault="003307CB" w:rsidP="003307CB">
                                <w:pPr>
                                  <w:spacing w:after="0"/>
                                  <w:jc w:val="center"/>
                                  <w:rPr>
                                    <w:lang w:val="en-US"/>
                                  </w:rPr>
                                </w:pPr>
                                <w:r w:rsidRPr="00F5491B">
                                  <w:rPr>
                                    <w:lang w:val="en-US"/>
                                  </w:rPr>
                                  <w:t>COURSE:</w:t>
                                </w:r>
                              </w:p>
                              <w:p w14:paraId="63C7841C" w14:textId="5676E235" w:rsidR="003307CB" w:rsidRPr="00F5491B" w:rsidRDefault="003307CB" w:rsidP="003307CB">
                                <w:pPr>
                                  <w:spacing w:after="0"/>
                                  <w:jc w:val="center"/>
                                  <w:rPr>
                                    <w:lang w:val="en-US"/>
                                  </w:rPr>
                                </w:pPr>
                                <w:r w:rsidRPr="00F5491B">
                                  <w:rPr>
                                    <w:lang w:val="en-US"/>
                                  </w:rPr>
                                  <w:t xml:space="preserve">ENGLISH 4 </w:t>
                                </w:r>
                              </w:p>
                              <w:p w14:paraId="1CAA9084" w14:textId="77777777" w:rsidR="003307CB" w:rsidRPr="00F5491B" w:rsidRDefault="003307CB" w:rsidP="003307CB">
                                <w:pPr>
                                  <w:spacing w:after="0"/>
                                  <w:jc w:val="center"/>
                                  <w:rPr>
                                    <w:lang w:val="en-US"/>
                                  </w:rPr>
                                </w:pPr>
                              </w:p>
                              <w:p w14:paraId="29D0E552" w14:textId="13B66265" w:rsidR="003307CB" w:rsidRPr="003307CB" w:rsidRDefault="003307CB" w:rsidP="003307CB">
                                <w:pPr>
                                  <w:spacing w:after="0"/>
                                  <w:jc w:val="center"/>
                                  <w:rPr>
                                    <w:lang w:val="en-US"/>
                                  </w:rPr>
                                </w:pPr>
                                <w:r w:rsidRPr="003307CB">
                                  <w:rPr>
                                    <w:lang w:val="en-US"/>
                                  </w:rPr>
                                  <w:t>UNIVERSITY OF ANTIOQUIA</w:t>
                                </w:r>
                              </w:p>
                              <w:p w14:paraId="4DFA3B01" w14:textId="5563CC14" w:rsidR="003307CB" w:rsidRPr="003307CB" w:rsidRDefault="003307CB" w:rsidP="003307CB">
                                <w:pPr>
                                  <w:spacing w:after="0"/>
                                  <w:jc w:val="center"/>
                                  <w:rPr>
                                    <w:lang w:val="en-US"/>
                                  </w:rPr>
                                </w:pPr>
                                <w:r w:rsidRPr="003307CB">
                                  <w:rPr>
                                    <w:lang w:val="en-US"/>
                                  </w:rPr>
                                  <w:t>ENGINEERING DEPARTMENT</w:t>
                                </w:r>
                              </w:p>
                              <w:p w14:paraId="1E26E675" w14:textId="75A1BB1D" w:rsidR="003307CB" w:rsidRDefault="00722667" w:rsidP="00722667">
                                <w:pPr>
                                  <w:spacing w:after="0"/>
                                  <w:jc w:val="center"/>
                                  <w:rPr>
                                    <w:lang w:val="en-US"/>
                                  </w:rPr>
                                </w:pPr>
                                <w:r>
                                  <w:rPr>
                                    <w:lang w:val="en-US"/>
                                  </w:rPr>
                                  <w:t>MECHANICAL ENGINEERING</w:t>
                                </w:r>
                              </w:p>
                              <w:p w14:paraId="2561AC47" w14:textId="77777777" w:rsidR="00722667" w:rsidRPr="003307CB" w:rsidRDefault="00722667" w:rsidP="00722667">
                                <w:pPr>
                                  <w:spacing w:after="0"/>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E3B88D" id="_x0000_t202" coordsize="21600,21600" o:spt="202" path="m,l,21600r21600,l21600,xe">
                    <v:stroke joinstyle="miter"/>
                    <v:path gradientshapeok="t" o:connecttype="rect"/>
                  </v:shapetype>
                  <v:shape id="Cuadro de texto 7" o:spid="_x0000_s1032" type="#_x0000_t202" style="position:absolute;margin-left:292.95pt;margin-top:457.2pt;width:229.1pt;height:23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f5eQIAAD4FAAAOAAAAZHJzL2Uyb0RvYy54bWysVNtu2zAMfR+wfxD0vjjxclmCOkWWosOA&#10;oi3WDn1WZKkxJomapMTOvr6UfGnRFRsw7MWWyMPbIamz80YrchTOV2AKOhmNKRGGQ1mZx4J+v7/8&#10;8IkSH5gpmQIjCnoSnp6v3787q+1K5LAHVQpH0Inxq9oWdB+CXWWZ53uhmR+BFQaVEpxmAa/uMSsd&#10;q9G7Vlk+Hs+zGlxpHXDhPUovWiVdJ/9SCh5upPQiEFVQzC2kr0vfXfxm6zO2enTM7ivepcH+IQvN&#10;KoNBB1cXLDBycNVvrnTFHXiQYcRBZyBlxUWqAauZjF9Vc7dnVqRakBxvB5r8/3PLr4+3jlRlQReU&#10;GKaxRdsDKx2QUpAgmgBkEUmqrV8h9s4iOjSfocFm93KPwlh7I52Of6yKoB7pPg0UoyfCUZgvx8v5&#10;fEYJR12+zKeTxSz6yZ7NrfPhiwBN4qGgDnuYqGXHKx9aaA+J0ZSJsphfm0c6hZMSrfKbkFheSjcK&#10;0mCJrXLkyHAkGOfChHmXgTKIjihZKTUY5in6Hw07fDQVaegG48nfjQeLFBlMGIx1ZcC95aD8kchH&#10;0mSL7xlo644UhGbXpL5+7Nu0g/KE3XPQLoG3/LJChq+YD7fM4dRjw3CTww1+pIK6oNCdKNmD+/WW&#10;POJxGFFLSY1bVFD/88CcoER9NTimy8l0GtcuXaazRY4X91Kze6kxB70F7MoE3wzL0zHig+qP0oF+&#10;wIXfxKioYoZj7IKG/rgN7W7jg8HFZpNAuGiWhStzZ3l0HVmO83PfPDBnuyGLk34N/b6x1atZa7HR&#10;0sDmEEBWaRAjzy2rHf+4pGmUuwclvgIv7wn1/OytnwAAAP//AwBQSwMEFAAGAAgAAAAhAAC1gxfh&#10;AAAADQEAAA8AAABkcnMvZG93bnJldi54bWxMj8FOwzAMhu9IvENkJG4s7cjGWppOA2kSJyQ2Lru5&#10;jddUNElJsq28PdkJbrb86ff3V+vJDOxMPvTOSshnGTCyrVO97SR87rcPK2AholU4OEsSfijAur69&#10;qbBU7mI/6LyLHUshNpQoQcc4lpyHVpPBMHMj2XQ7Om8wptV3XHm8pHAz8HmWLbnB3qYPGkd61dR+&#10;7U5GgkB6H1X83hycni+b/YvfvkUv5f3dtHkGFmmKfzBc9ZM61MmpcSerAhskLFaLIqESilwIYFci&#10;EyIH1qTp8UkUwOuK/29R/wIAAP//AwBQSwECLQAUAAYACAAAACEAtoM4kv4AAADhAQAAEwAAAAAA&#10;AAAAAAAAAAAAAAAAW0NvbnRlbnRfVHlwZXNdLnhtbFBLAQItABQABgAIAAAAIQA4/SH/1gAAAJQB&#10;AAALAAAAAAAAAAAAAAAAAC8BAABfcmVscy8ucmVsc1BLAQItABQABgAIAAAAIQAei7f5eQIAAD4F&#10;AAAOAAAAAAAAAAAAAAAAAC4CAABkcnMvZTJvRG9jLnhtbFBLAQItABQABgAIAAAAIQAAtYMX4QAA&#10;AA0BAAAPAAAAAAAAAAAAAAAAANMEAABkcnMvZG93bnJldi54bWxQSwUGAAAAAAQABADzAAAA4QUA&#10;AAAA&#10;" fillcolor="#fbcaa2 [1625]" strokecolor="#f68c36 [3049]">
                    <v:fill color2="#fdefe3 [505]" rotate="t" angle="180" colors="0 #ffbe86;22938f #ffd0aa;1 #ffebdb" focus="100%" type="gradient"/>
                    <v:shadow on="t" color="black" opacity="24903f" origin=",.5" offset="0,.55556mm"/>
                    <v:textbox>
                      <w:txbxContent>
                        <w:p w14:paraId="01D1239B" w14:textId="78AC01F7" w:rsidR="003307CB" w:rsidRDefault="003307CB" w:rsidP="003307CB">
                          <w:pPr>
                            <w:spacing w:after="0"/>
                            <w:jc w:val="center"/>
                          </w:pPr>
                          <w:r>
                            <w:t>BY:</w:t>
                          </w:r>
                        </w:p>
                        <w:p w14:paraId="2F5F5E28" w14:textId="60C0435D" w:rsidR="003307CB" w:rsidRDefault="003307CB" w:rsidP="003307CB">
                          <w:pPr>
                            <w:spacing w:after="0"/>
                            <w:jc w:val="center"/>
                          </w:pPr>
                          <w:r>
                            <w:t>SERGIO CATAÑO GALEANO</w:t>
                          </w:r>
                        </w:p>
                        <w:p w14:paraId="79D44DF9" w14:textId="562F489F" w:rsidR="003307CB" w:rsidRDefault="003307CB" w:rsidP="003307CB">
                          <w:pPr>
                            <w:spacing w:after="0"/>
                            <w:jc w:val="center"/>
                          </w:pPr>
                          <w:r>
                            <w:t>JUNER LEANDRO CARVAJAL USME</w:t>
                          </w:r>
                        </w:p>
                        <w:p w14:paraId="4AE53501" w14:textId="77777777" w:rsidR="003307CB" w:rsidRDefault="003307CB" w:rsidP="003307CB">
                          <w:pPr>
                            <w:spacing w:after="0"/>
                            <w:jc w:val="center"/>
                          </w:pPr>
                        </w:p>
                        <w:p w14:paraId="6F01CCC2" w14:textId="646925B0" w:rsidR="003307CB" w:rsidRPr="00F5491B" w:rsidRDefault="003307CB" w:rsidP="003307CB">
                          <w:pPr>
                            <w:spacing w:after="0"/>
                            <w:jc w:val="center"/>
                            <w:rPr>
                              <w:lang w:val="en-US"/>
                            </w:rPr>
                          </w:pPr>
                          <w:r w:rsidRPr="00F5491B">
                            <w:rPr>
                              <w:lang w:val="en-US"/>
                            </w:rPr>
                            <w:t>FOR:</w:t>
                          </w:r>
                        </w:p>
                        <w:p w14:paraId="331915E1" w14:textId="6474F59D" w:rsidR="003307CB" w:rsidRPr="00F5491B" w:rsidRDefault="003307CB" w:rsidP="003307CB">
                          <w:pPr>
                            <w:spacing w:after="0"/>
                            <w:jc w:val="center"/>
                            <w:rPr>
                              <w:lang w:val="en-US"/>
                            </w:rPr>
                          </w:pPr>
                          <w:r w:rsidRPr="00F5491B">
                            <w:rPr>
                              <w:lang w:val="en-US"/>
                            </w:rPr>
                            <w:t>JAIRO CALDERON</w:t>
                          </w:r>
                        </w:p>
                        <w:p w14:paraId="5FE161E2" w14:textId="77777777" w:rsidR="003307CB" w:rsidRPr="00F5491B" w:rsidRDefault="003307CB" w:rsidP="003307CB">
                          <w:pPr>
                            <w:spacing w:after="0"/>
                            <w:jc w:val="center"/>
                            <w:rPr>
                              <w:lang w:val="en-US"/>
                            </w:rPr>
                          </w:pPr>
                        </w:p>
                        <w:p w14:paraId="75FF720E" w14:textId="78241E47" w:rsidR="003307CB" w:rsidRPr="00F5491B" w:rsidRDefault="003307CB" w:rsidP="003307CB">
                          <w:pPr>
                            <w:spacing w:after="0"/>
                            <w:jc w:val="center"/>
                            <w:rPr>
                              <w:lang w:val="en-US"/>
                            </w:rPr>
                          </w:pPr>
                          <w:r w:rsidRPr="00F5491B">
                            <w:rPr>
                              <w:lang w:val="en-US"/>
                            </w:rPr>
                            <w:t>COURSE:</w:t>
                          </w:r>
                        </w:p>
                        <w:p w14:paraId="63C7841C" w14:textId="5676E235" w:rsidR="003307CB" w:rsidRPr="00F5491B" w:rsidRDefault="003307CB" w:rsidP="003307CB">
                          <w:pPr>
                            <w:spacing w:after="0"/>
                            <w:jc w:val="center"/>
                            <w:rPr>
                              <w:lang w:val="en-US"/>
                            </w:rPr>
                          </w:pPr>
                          <w:r w:rsidRPr="00F5491B">
                            <w:rPr>
                              <w:lang w:val="en-US"/>
                            </w:rPr>
                            <w:t xml:space="preserve">ENGLISH 4 </w:t>
                          </w:r>
                        </w:p>
                        <w:p w14:paraId="1CAA9084" w14:textId="77777777" w:rsidR="003307CB" w:rsidRPr="00F5491B" w:rsidRDefault="003307CB" w:rsidP="003307CB">
                          <w:pPr>
                            <w:spacing w:after="0"/>
                            <w:jc w:val="center"/>
                            <w:rPr>
                              <w:lang w:val="en-US"/>
                            </w:rPr>
                          </w:pPr>
                        </w:p>
                        <w:p w14:paraId="29D0E552" w14:textId="13B66265" w:rsidR="003307CB" w:rsidRPr="003307CB" w:rsidRDefault="003307CB" w:rsidP="003307CB">
                          <w:pPr>
                            <w:spacing w:after="0"/>
                            <w:jc w:val="center"/>
                            <w:rPr>
                              <w:lang w:val="en-US"/>
                            </w:rPr>
                          </w:pPr>
                          <w:r w:rsidRPr="003307CB">
                            <w:rPr>
                              <w:lang w:val="en-US"/>
                            </w:rPr>
                            <w:t>UNIVERSITY OF ANTIOQUIA</w:t>
                          </w:r>
                        </w:p>
                        <w:p w14:paraId="4DFA3B01" w14:textId="5563CC14" w:rsidR="003307CB" w:rsidRPr="003307CB" w:rsidRDefault="003307CB" w:rsidP="003307CB">
                          <w:pPr>
                            <w:spacing w:after="0"/>
                            <w:jc w:val="center"/>
                            <w:rPr>
                              <w:lang w:val="en-US"/>
                            </w:rPr>
                          </w:pPr>
                          <w:r w:rsidRPr="003307CB">
                            <w:rPr>
                              <w:lang w:val="en-US"/>
                            </w:rPr>
                            <w:t>ENGINEERING DEPARTMENT</w:t>
                          </w:r>
                        </w:p>
                        <w:p w14:paraId="1E26E675" w14:textId="75A1BB1D" w:rsidR="003307CB" w:rsidRDefault="00722667" w:rsidP="00722667">
                          <w:pPr>
                            <w:spacing w:after="0"/>
                            <w:jc w:val="center"/>
                            <w:rPr>
                              <w:lang w:val="en-US"/>
                            </w:rPr>
                          </w:pPr>
                          <w:r>
                            <w:rPr>
                              <w:lang w:val="en-US"/>
                            </w:rPr>
                            <w:t>MECHANICAL ENGINEERING</w:t>
                          </w:r>
                        </w:p>
                        <w:p w14:paraId="2561AC47" w14:textId="77777777" w:rsidR="00722667" w:rsidRPr="003307CB" w:rsidRDefault="00722667" w:rsidP="00722667">
                          <w:pPr>
                            <w:spacing w:after="0"/>
                            <w:jc w:val="center"/>
                            <w:rPr>
                              <w:lang w:val="en-US"/>
                            </w:rPr>
                          </w:pPr>
                        </w:p>
                      </w:txbxContent>
                    </v:textbox>
                  </v:shape>
                </w:pict>
              </mc:Fallback>
            </mc:AlternateContent>
          </w:r>
          <w:r w:rsidR="003307CB">
            <w:rPr>
              <w:b/>
              <w:bCs/>
              <w:lang w:val="es-ES"/>
            </w:rPr>
            <w:br w:type="page"/>
          </w:r>
        </w:p>
      </w:sdtContent>
    </w:sdt>
    <w:sdt>
      <w:sdtPr>
        <w:rPr>
          <w:rFonts w:asciiTheme="minorHAnsi" w:eastAsiaTheme="minorHAnsi" w:hAnsiTheme="minorHAnsi" w:cstheme="minorBidi"/>
          <w:b w:val="0"/>
          <w:bCs w:val="0"/>
          <w:color w:val="auto"/>
          <w:sz w:val="22"/>
          <w:szCs w:val="22"/>
          <w:lang w:val="es-ES" w:eastAsia="en-US"/>
        </w:rPr>
        <w:id w:val="183482380"/>
        <w:docPartObj>
          <w:docPartGallery w:val="Table of Contents"/>
          <w:docPartUnique/>
        </w:docPartObj>
      </w:sdtPr>
      <w:sdtEndPr/>
      <w:sdtContent>
        <w:p w14:paraId="06806A7E" w14:textId="037BFBE1" w:rsidR="00B82AE8" w:rsidRDefault="00B82AE8">
          <w:pPr>
            <w:pStyle w:val="TtulodeTDC"/>
          </w:pPr>
          <w:r>
            <w:rPr>
              <w:lang w:val="es-ES"/>
            </w:rPr>
            <w:t>Contenido</w:t>
          </w:r>
        </w:p>
        <w:p w14:paraId="59957291" w14:textId="77777777" w:rsidR="00722667" w:rsidRDefault="00B82AE8">
          <w:pPr>
            <w:pStyle w:val="TDC1"/>
            <w:tabs>
              <w:tab w:val="left" w:pos="440"/>
              <w:tab w:val="right" w:leader="dot" w:pos="8828"/>
            </w:tabs>
            <w:rPr>
              <w:rFonts w:eastAsiaTheme="minorEastAsia"/>
              <w:noProof/>
              <w:lang w:eastAsia="es-CO"/>
            </w:rPr>
          </w:pPr>
          <w:r>
            <w:fldChar w:fldCharType="begin"/>
          </w:r>
          <w:r>
            <w:instrText xml:space="preserve"> TOC \o "1-3" \h \z \u </w:instrText>
          </w:r>
          <w:r>
            <w:fldChar w:fldCharType="separate"/>
          </w:r>
          <w:hyperlink w:anchor="_Toc384306493" w:history="1">
            <w:r w:rsidR="00722667" w:rsidRPr="005F77B6">
              <w:rPr>
                <w:rStyle w:val="Hipervnculo"/>
                <w:noProof/>
                <w:lang w:val="en-US"/>
              </w:rPr>
              <w:t>1.</w:t>
            </w:r>
            <w:r w:rsidR="00722667">
              <w:rPr>
                <w:rFonts w:eastAsiaTheme="minorEastAsia"/>
                <w:noProof/>
                <w:lang w:eastAsia="es-CO"/>
              </w:rPr>
              <w:tab/>
            </w:r>
            <w:r w:rsidR="00722667" w:rsidRPr="005F77B6">
              <w:rPr>
                <w:rStyle w:val="Hipervnculo"/>
                <w:noProof/>
                <w:lang w:val="en-US"/>
              </w:rPr>
              <w:t>Summary executive</w:t>
            </w:r>
            <w:r w:rsidR="00722667">
              <w:rPr>
                <w:noProof/>
                <w:webHidden/>
              </w:rPr>
              <w:tab/>
            </w:r>
            <w:r w:rsidR="00722667">
              <w:rPr>
                <w:noProof/>
                <w:webHidden/>
              </w:rPr>
              <w:fldChar w:fldCharType="begin"/>
            </w:r>
            <w:r w:rsidR="00722667">
              <w:rPr>
                <w:noProof/>
                <w:webHidden/>
              </w:rPr>
              <w:instrText xml:space="preserve"> PAGEREF _Toc384306493 \h </w:instrText>
            </w:r>
            <w:r w:rsidR="00722667">
              <w:rPr>
                <w:noProof/>
                <w:webHidden/>
              </w:rPr>
            </w:r>
            <w:r w:rsidR="00722667">
              <w:rPr>
                <w:noProof/>
                <w:webHidden/>
              </w:rPr>
              <w:fldChar w:fldCharType="separate"/>
            </w:r>
            <w:r w:rsidR="00722667">
              <w:rPr>
                <w:noProof/>
                <w:webHidden/>
              </w:rPr>
              <w:t>2</w:t>
            </w:r>
            <w:r w:rsidR="00722667">
              <w:rPr>
                <w:noProof/>
                <w:webHidden/>
              </w:rPr>
              <w:fldChar w:fldCharType="end"/>
            </w:r>
          </w:hyperlink>
        </w:p>
        <w:p w14:paraId="5558F8BF" w14:textId="77777777" w:rsidR="00722667" w:rsidRDefault="00611ABB">
          <w:pPr>
            <w:pStyle w:val="TDC1"/>
            <w:tabs>
              <w:tab w:val="left" w:pos="440"/>
              <w:tab w:val="right" w:leader="dot" w:pos="8828"/>
            </w:tabs>
            <w:rPr>
              <w:rFonts w:eastAsiaTheme="minorEastAsia"/>
              <w:noProof/>
              <w:lang w:eastAsia="es-CO"/>
            </w:rPr>
          </w:pPr>
          <w:hyperlink w:anchor="_Toc384306494" w:history="1">
            <w:r w:rsidR="00722667" w:rsidRPr="005F77B6">
              <w:rPr>
                <w:rStyle w:val="Hipervnculo"/>
                <w:noProof/>
                <w:lang w:val="en-US"/>
              </w:rPr>
              <w:t>2.</w:t>
            </w:r>
            <w:r w:rsidR="00722667">
              <w:rPr>
                <w:rFonts w:eastAsiaTheme="minorEastAsia"/>
                <w:noProof/>
                <w:lang w:eastAsia="es-CO"/>
              </w:rPr>
              <w:tab/>
            </w:r>
            <w:r w:rsidR="00722667" w:rsidRPr="005F77B6">
              <w:rPr>
                <w:rStyle w:val="Hipervnculo"/>
                <w:noProof/>
                <w:lang w:val="en-US"/>
              </w:rPr>
              <w:t>Description</w:t>
            </w:r>
            <w:r w:rsidR="00722667">
              <w:rPr>
                <w:noProof/>
                <w:webHidden/>
              </w:rPr>
              <w:tab/>
            </w:r>
            <w:r w:rsidR="00722667">
              <w:rPr>
                <w:noProof/>
                <w:webHidden/>
              </w:rPr>
              <w:fldChar w:fldCharType="begin"/>
            </w:r>
            <w:r w:rsidR="00722667">
              <w:rPr>
                <w:noProof/>
                <w:webHidden/>
              </w:rPr>
              <w:instrText xml:space="preserve"> PAGEREF _Toc384306494 \h </w:instrText>
            </w:r>
            <w:r w:rsidR="00722667">
              <w:rPr>
                <w:noProof/>
                <w:webHidden/>
              </w:rPr>
            </w:r>
            <w:r w:rsidR="00722667">
              <w:rPr>
                <w:noProof/>
                <w:webHidden/>
              </w:rPr>
              <w:fldChar w:fldCharType="separate"/>
            </w:r>
            <w:r w:rsidR="00722667">
              <w:rPr>
                <w:noProof/>
                <w:webHidden/>
              </w:rPr>
              <w:t>2</w:t>
            </w:r>
            <w:r w:rsidR="00722667">
              <w:rPr>
                <w:noProof/>
                <w:webHidden/>
              </w:rPr>
              <w:fldChar w:fldCharType="end"/>
            </w:r>
          </w:hyperlink>
        </w:p>
        <w:p w14:paraId="514B8995" w14:textId="77777777" w:rsidR="00722667" w:rsidRDefault="00611ABB">
          <w:pPr>
            <w:pStyle w:val="TDC2"/>
            <w:tabs>
              <w:tab w:val="left" w:pos="880"/>
              <w:tab w:val="right" w:leader="dot" w:pos="8828"/>
            </w:tabs>
            <w:rPr>
              <w:rFonts w:eastAsiaTheme="minorEastAsia"/>
              <w:noProof/>
              <w:lang w:eastAsia="es-CO"/>
            </w:rPr>
          </w:pPr>
          <w:hyperlink w:anchor="_Toc384306495" w:history="1">
            <w:r w:rsidR="00722667" w:rsidRPr="005F77B6">
              <w:rPr>
                <w:rStyle w:val="Hipervnculo"/>
                <w:noProof/>
                <w:lang w:val="en-US"/>
              </w:rPr>
              <w:t>2.1.</w:t>
            </w:r>
            <w:r w:rsidR="00722667">
              <w:rPr>
                <w:rFonts w:eastAsiaTheme="minorEastAsia"/>
                <w:noProof/>
                <w:lang w:eastAsia="es-CO"/>
              </w:rPr>
              <w:tab/>
            </w:r>
            <w:r w:rsidR="00722667" w:rsidRPr="005F77B6">
              <w:rPr>
                <w:rStyle w:val="Hipervnculo"/>
                <w:noProof/>
                <w:lang w:val="en-US"/>
              </w:rPr>
              <w:t>Problem proposal</w:t>
            </w:r>
            <w:r w:rsidR="00722667">
              <w:rPr>
                <w:noProof/>
                <w:webHidden/>
              </w:rPr>
              <w:tab/>
            </w:r>
            <w:r w:rsidR="00722667">
              <w:rPr>
                <w:noProof/>
                <w:webHidden/>
              </w:rPr>
              <w:fldChar w:fldCharType="begin"/>
            </w:r>
            <w:r w:rsidR="00722667">
              <w:rPr>
                <w:noProof/>
                <w:webHidden/>
              </w:rPr>
              <w:instrText xml:space="preserve"> PAGEREF _Toc384306495 \h </w:instrText>
            </w:r>
            <w:r w:rsidR="00722667">
              <w:rPr>
                <w:noProof/>
                <w:webHidden/>
              </w:rPr>
            </w:r>
            <w:r w:rsidR="00722667">
              <w:rPr>
                <w:noProof/>
                <w:webHidden/>
              </w:rPr>
              <w:fldChar w:fldCharType="separate"/>
            </w:r>
            <w:r w:rsidR="00722667">
              <w:rPr>
                <w:noProof/>
                <w:webHidden/>
              </w:rPr>
              <w:t>2</w:t>
            </w:r>
            <w:r w:rsidR="00722667">
              <w:rPr>
                <w:noProof/>
                <w:webHidden/>
              </w:rPr>
              <w:fldChar w:fldCharType="end"/>
            </w:r>
          </w:hyperlink>
        </w:p>
        <w:p w14:paraId="59E9FCEF" w14:textId="77777777" w:rsidR="00722667" w:rsidRDefault="00611ABB">
          <w:pPr>
            <w:pStyle w:val="TDC2"/>
            <w:tabs>
              <w:tab w:val="left" w:pos="880"/>
              <w:tab w:val="right" w:leader="dot" w:pos="8828"/>
            </w:tabs>
            <w:rPr>
              <w:rFonts w:eastAsiaTheme="minorEastAsia"/>
              <w:noProof/>
              <w:lang w:eastAsia="es-CO"/>
            </w:rPr>
          </w:pPr>
          <w:hyperlink w:anchor="_Toc384306496" w:history="1">
            <w:r w:rsidR="00722667" w:rsidRPr="005F77B6">
              <w:rPr>
                <w:rStyle w:val="Hipervnculo"/>
                <w:noProof/>
                <w:lang w:val="en-US"/>
              </w:rPr>
              <w:t>2.2.</w:t>
            </w:r>
            <w:r w:rsidR="00722667">
              <w:rPr>
                <w:rFonts w:eastAsiaTheme="minorEastAsia"/>
                <w:noProof/>
                <w:lang w:eastAsia="es-CO"/>
              </w:rPr>
              <w:tab/>
            </w:r>
            <w:r w:rsidR="00722667" w:rsidRPr="005F77B6">
              <w:rPr>
                <w:rStyle w:val="Hipervnculo"/>
                <w:noProof/>
                <w:lang w:val="en-US"/>
              </w:rPr>
              <w:t>Hypothesis</w:t>
            </w:r>
            <w:r w:rsidR="00722667">
              <w:rPr>
                <w:noProof/>
                <w:webHidden/>
              </w:rPr>
              <w:tab/>
            </w:r>
            <w:r w:rsidR="00722667">
              <w:rPr>
                <w:noProof/>
                <w:webHidden/>
              </w:rPr>
              <w:fldChar w:fldCharType="begin"/>
            </w:r>
            <w:r w:rsidR="00722667">
              <w:rPr>
                <w:noProof/>
                <w:webHidden/>
              </w:rPr>
              <w:instrText xml:space="preserve"> PAGEREF _Toc384306496 \h </w:instrText>
            </w:r>
            <w:r w:rsidR="00722667">
              <w:rPr>
                <w:noProof/>
                <w:webHidden/>
              </w:rPr>
            </w:r>
            <w:r w:rsidR="00722667">
              <w:rPr>
                <w:noProof/>
                <w:webHidden/>
              </w:rPr>
              <w:fldChar w:fldCharType="separate"/>
            </w:r>
            <w:r w:rsidR="00722667">
              <w:rPr>
                <w:noProof/>
                <w:webHidden/>
              </w:rPr>
              <w:t>2</w:t>
            </w:r>
            <w:r w:rsidR="00722667">
              <w:rPr>
                <w:noProof/>
                <w:webHidden/>
              </w:rPr>
              <w:fldChar w:fldCharType="end"/>
            </w:r>
          </w:hyperlink>
        </w:p>
        <w:p w14:paraId="00993492" w14:textId="77777777" w:rsidR="00722667" w:rsidRDefault="00611ABB">
          <w:pPr>
            <w:pStyle w:val="TDC2"/>
            <w:tabs>
              <w:tab w:val="left" w:pos="880"/>
              <w:tab w:val="right" w:leader="dot" w:pos="8828"/>
            </w:tabs>
            <w:rPr>
              <w:rFonts w:eastAsiaTheme="minorEastAsia"/>
              <w:noProof/>
              <w:lang w:eastAsia="es-CO"/>
            </w:rPr>
          </w:pPr>
          <w:hyperlink w:anchor="_Toc384306497" w:history="1">
            <w:r w:rsidR="00722667" w:rsidRPr="005F77B6">
              <w:rPr>
                <w:rStyle w:val="Hipervnculo"/>
                <w:noProof/>
                <w:lang w:val="en-US"/>
              </w:rPr>
              <w:t>2.3.</w:t>
            </w:r>
            <w:r w:rsidR="00722667">
              <w:rPr>
                <w:rFonts w:eastAsiaTheme="minorEastAsia"/>
                <w:noProof/>
                <w:lang w:eastAsia="es-CO"/>
              </w:rPr>
              <w:tab/>
            </w:r>
            <w:r w:rsidR="00722667" w:rsidRPr="005F77B6">
              <w:rPr>
                <w:rStyle w:val="Hipervnculo"/>
                <w:noProof/>
                <w:lang w:val="en-US"/>
              </w:rPr>
              <w:t>Justification</w:t>
            </w:r>
            <w:r w:rsidR="00722667">
              <w:rPr>
                <w:noProof/>
                <w:webHidden/>
              </w:rPr>
              <w:tab/>
            </w:r>
            <w:r w:rsidR="00722667">
              <w:rPr>
                <w:noProof/>
                <w:webHidden/>
              </w:rPr>
              <w:fldChar w:fldCharType="begin"/>
            </w:r>
            <w:r w:rsidR="00722667">
              <w:rPr>
                <w:noProof/>
                <w:webHidden/>
              </w:rPr>
              <w:instrText xml:space="preserve"> PAGEREF _Toc384306497 \h </w:instrText>
            </w:r>
            <w:r w:rsidR="00722667">
              <w:rPr>
                <w:noProof/>
                <w:webHidden/>
              </w:rPr>
            </w:r>
            <w:r w:rsidR="00722667">
              <w:rPr>
                <w:noProof/>
                <w:webHidden/>
              </w:rPr>
              <w:fldChar w:fldCharType="separate"/>
            </w:r>
            <w:r w:rsidR="00722667">
              <w:rPr>
                <w:noProof/>
                <w:webHidden/>
              </w:rPr>
              <w:t>3</w:t>
            </w:r>
            <w:r w:rsidR="00722667">
              <w:rPr>
                <w:noProof/>
                <w:webHidden/>
              </w:rPr>
              <w:fldChar w:fldCharType="end"/>
            </w:r>
          </w:hyperlink>
        </w:p>
        <w:p w14:paraId="10826D0E" w14:textId="77777777" w:rsidR="00722667" w:rsidRDefault="00611ABB">
          <w:pPr>
            <w:pStyle w:val="TDC2"/>
            <w:tabs>
              <w:tab w:val="left" w:pos="880"/>
              <w:tab w:val="right" w:leader="dot" w:pos="8828"/>
            </w:tabs>
            <w:rPr>
              <w:rFonts w:eastAsiaTheme="minorEastAsia"/>
              <w:noProof/>
              <w:lang w:eastAsia="es-CO"/>
            </w:rPr>
          </w:pPr>
          <w:hyperlink w:anchor="_Toc384306498" w:history="1">
            <w:r w:rsidR="00722667" w:rsidRPr="005F77B6">
              <w:rPr>
                <w:rStyle w:val="Hipervnculo"/>
                <w:noProof/>
                <w:lang w:val="en-US"/>
              </w:rPr>
              <w:t>2.4.</w:t>
            </w:r>
            <w:r w:rsidR="00722667">
              <w:rPr>
                <w:rFonts w:eastAsiaTheme="minorEastAsia"/>
                <w:noProof/>
                <w:lang w:eastAsia="es-CO"/>
              </w:rPr>
              <w:tab/>
            </w:r>
            <w:r w:rsidR="00722667" w:rsidRPr="005F77B6">
              <w:rPr>
                <w:rStyle w:val="Hipervnculo"/>
                <w:noProof/>
                <w:lang w:val="en-US"/>
              </w:rPr>
              <w:t>Theoretical framework.</w:t>
            </w:r>
            <w:r w:rsidR="00722667">
              <w:rPr>
                <w:noProof/>
                <w:webHidden/>
              </w:rPr>
              <w:tab/>
            </w:r>
            <w:r w:rsidR="00722667">
              <w:rPr>
                <w:noProof/>
                <w:webHidden/>
              </w:rPr>
              <w:fldChar w:fldCharType="begin"/>
            </w:r>
            <w:r w:rsidR="00722667">
              <w:rPr>
                <w:noProof/>
                <w:webHidden/>
              </w:rPr>
              <w:instrText xml:space="preserve"> PAGEREF _Toc384306498 \h </w:instrText>
            </w:r>
            <w:r w:rsidR="00722667">
              <w:rPr>
                <w:noProof/>
                <w:webHidden/>
              </w:rPr>
            </w:r>
            <w:r w:rsidR="00722667">
              <w:rPr>
                <w:noProof/>
                <w:webHidden/>
              </w:rPr>
              <w:fldChar w:fldCharType="separate"/>
            </w:r>
            <w:r w:rsidR="00722667">
              <w:rPr>
                <w:noProof/>
                <w:webHidden/>
              </w:rPr>
              <w:t>4</w:t>
            </w:r>
            <w:r w:rsidR="00722667">
              <w:rPr>
                <w:noProof/>
                <w:webHidden/>
              </w:rPr>
              <w:fldChar w:fldCharType="end"/>
            </w:r>
          </w:hyperlink>
        </w:p>
        <w:p w14:paraId="769E6569" w14:textId="77777777" w:rsidR="00722667" w:rsidRDefault="00611ABB">
          <w:pPr>
            <w:pStyle w:val="TDC3"/>
            <w:tabs>
              <w:tab w:val="left" w:pos="1320"/>
              <w:tab w:val="right" w:leader="dot" w:pos="8828"/>
            </w:tabs>
            <w:rPr>
              <w:rFonts w:eastAsiaTheme="minorEastAsia"/>
              <w:noProof/>
              <w:lang w:eastAsia="es-CO"/>
            </w:rPr>
          </w:pPr>
          <w:hyperlink w:anchor="_Toc384306499" w:history="1">
            <w:r w:rsidR="00722667" w:rsidRPr="005F77B6">
              <w:rPr>
                <w:rStyle w:val="Hipervnculo"/>
                <w:noProof/>
                <w:lang w:val="en-US"/>
              </w:rPr>
              <w:t>2.4.1.</w:t>
            </w:r>
            <w:r w:rsidR="00722667">
              <w:rPr>
                <w:rFonts w:eastAsiaTheme="minorEastAsia"/>
                <w:noProof/>
                <w:lang w:eastAsia="es-CO"/>
              </w:rPr>
              <w:tab/>
            </w:r>
            <w:r w:rsidR="00722667" w:rsidRPr="005F77B6">
              <w:rPr>
                <w:rStyle w:val="Hipervnculo"/>
                <w:noProof/>
                <w:lang w:val="en-US"/>
              </w:rPr>
              <w:t>Hydropower Generation</w:t>
            </w:r>
            <w:r w:rsidR="00722667">
              <w:rPr>
                <w:noProof/>
                <w:webHidden/>
              </w:rPr>
              <w:tab/>
            </w:r>
            <w:r w:rsidR="00722667">
              <w:rPr>
                <w:noProof/>
                <w:webHidden/>
              </w:rPr>
              <w:fldChar w:fldCharType="begin"/>
            </w:r>
            <w:r w:rsidR="00722667">
              <w:rPr>
                <w:noProof/>
                <w:webHidden/>
              </w:rPr>
              <w:instrText xml:space="preserve"> PAGEREF _Toc384306499 \h </w:instrText>
            </w:r>
            <w:r w:rsidR="00722667">
              <w:rPr>
                <w:noProof/>
                <w:webHidden/>
              </w:rPr>
            </w:r>
            <w:r w:rsidR="00722667">
              <w:rPr>
                <w:noProof/>
                <w:webHidden/>
              </w:rPr>
              <w:fldChar w:fldCharType="separate"/>
            </w:r>
            <w:r w:rsidR="00722667">
              <w:rPr>
                <w:noProof/>
                <w:webHidden/>
              </w:rPr>
              <w:t>4</w:t>
            </w:r>
            <w:r w:rsidR="00722667">
              <w:rPr>
                <w:noProof/>
                <w:webHidden/>
              </w:rPr>
              <w:fldChar w:fldCharType="end"/>
            </w:r>
          </w:hyperlink>
        </w:p>
        <w:p w14:paraId="35A562BF" w14:textId="77777777" w:rsidR="00722667" w:rsidRDefault="00611ABB">
          <w:pPr>
            <w:pStyle w:val="TDC3"/>
            <w:tabs>
              <w:tab w:val="left" w:pos="1320"/>
              <w:tab w:val="right" w:leader="dot" w:pos="8828"/>
            </w:tabs>
            <w:rPr>
              <w:rFonts w:eastAsiaTheme="minorEastAsia"/>
              <w:noProof/>
              <w:lang w:eastAsia="es-CO"/>
            </w:rPr>
          </w:pPr>
          <w:hyperlink w:anchor="_Toc384306500" w:history="1">
            <w:r w:rsidR="00722667" w:rsidRPr="005F77B6">
              <w:rPr>
                <w:rStyle w:val="Hipervnculo"/>
                <w:noProof/>
                <w:lang w:val="en-US"/>
              </w:rPr>
              <w:t>2.4.2.</w:t>
            </w:r>
            <w:r w:rsidR="00722667">
              <w:rPr>
                <w:rFonts w:eastAsiaTheme="minorEastAsia"/>
                <w:noProof/>
                <w:lang w:eastAsia="es-CO"/>
              </w:rPr>
              <w:tab/>
            </w:r>
            <w:r w:rsidR="00722667" w:rsidRPr="005F77B6">
              <w:rPr>
                <w:rStyle w:val="Hipervnculo"/>
                <w:noProof/>
                <w:lang w:val="en-US"/>
              </w:rPr>
              <w:t>Selecting the type of turbine</w:t>
            </w:r>
            <w:r w:rsidR="00722667">
              <w:rPr>
                <w:noProof/>
                <w:webHidden/>
              </w:rPr>
              <w:tab/>
            </w:r>
            <w:r w:rsidR="00722667">
              <w:rPr>
                <w:noProof/>
                <w:webHidden/>
              </w:rPr>
              <w:fldChar w:fldCharType="begin"/>
            </w:r>
            <w:r w:rsidR="00722667">
              <w:rPr>
                <w:noProof/>
                <w:webHidden/>
              </w:rPr>
              <w:instrText xml:space="preserve"> PAGEREF _Toc384306500 \h </w:instrText>
            </w:r>
            <w:r w:rsidR="00722667">
              <w:rPr>
                <w:noProof/>
                <w:webHidden/>
              </w:rPr>
            </w:r>
            <w:r w:rsidR="00722667">
              <w:rPr>
                <w:noProof/>
                <w:webHidden/>
              </w:rPr>
              <w:fldChar w:fldCharType="separate"/>
            </w:r>
            <w:r w:rsidR="00722667">
              <w:rPr>
                <w:noProof/>
                <w:webHidden/>
              </w:rPr>
              <w:t>4</w:t>
            </w:r>
            <w:r w:rsidR="00722667">
              <w:rPr>
                <w:noProof/>
                <w:webHidden/>
              </w:rPr>
              <w:fldChar w:fldCharType="end"/>
            </w:r>
          </w:hyperlink>
        </w:p>
        <w:p w14:paraId="24CA0358" w14:textId="77777777" w:rsidR="00722667" w:rsidRDefault="00611ABB">
          <w:pPr>
            <w:pStyle w:val="TDC3"/>
            <w:tabs>
              <w:tab w:val="left" w:pos="1320"/>
              <w:tab w:val="right" w:leader="dot" w:pos="8828"/>
            </w:tabs>
            <w:rPr>
              <w:rFonts w:eastAsiaTheme="minorEastAsia"/>
              <w:noProof/>
              <w:lang w:eastAsia="es-CO"/>
            </w:rPr>
          </w:pPr>
          <w:hyperlink w:anchor="_Toc384306501" w:history="1">
            <w:r w:rsidR="00722667" w:rsidRPr="005F77B6">
              <w:rPr>
                <w:rStyle w:val="Hipervnculo"/>
                <w:noProof/>
                <w:lang w:val="en-US"/>
              </w:rPr>
              <w:t>2.4.3.</w:t>
            </w:r>
            <w:r w:rsidR="00722667">
              <w:rPr>
                <w:rFonts w:eastAsiaTheme="minorEastAsia"/>
                <w:noProof/>
                <w:lang w:eastAsia="es-CO"/>
              </w:rPr>
              <w:tab/>
            </w:r>
            <w:r w:rsidR="00722667" w:rsidRPr="005F77B6">
              <w:rPr>
                <w:rStyle w:val="Hipervnculo"/>
                <w:noProof/>
                <w:lang w:val="en-US"/>
              </w:rPr>
              <w:t>Pelton turbine</w:t>
            </w:r>
            <w:r w:rsidR="00722667">
              <w:rPr>
                <w:noProof/>
                <w:webHidden/>
              </w:rPr>
              <w:tab/>
            </w:r>
            <w:r w:rsidR="00722667">
              <w:rPr>
                <w:noProof/>
                <w:webHidden/>
              </w:rPr>
              <w:fldChar w:fldCharType="begin"/>
            </w:r>
            <w:r w:rsidR="00722667">
              <w:rPr>
                <w:noProof/>
                <w:webHidden/>
              </w:rPr>
              <w:instrText xml:space="preserve"> PAGEREF _Toc384306501 \h </w:instrText>
            </w:r>
            <w:r w:rsidR="00722667">
              <w:rPr>
                <w:noProof/>
                <w:webHidden/>
              </w:rPr>
            </w:r>
            <w:r w:rsidR="00722667">
              <w:rPr>
                <w:noProof/>
                <w:webHidden/>
              </w:rPr>
              <w:fldChar w:fldCharType="separate"/>
            </w:r>
            <w:r w:rsidR="00722667">
              <w:rPr>
                <w:noProof/>
                <w:webHidden/>
              </w:rPr>
              <w:t>6</w:t>
            </w:r>
            <w:r w:rsidR="00722667">
              <w:rPr>
                <w:noProof/>
                <w:webHidden/>
              </w:rPr>
              <w:fldChar w:fldCharType="end"/>
            </w:r>
          </w:hyperlink>
        </w:p>
        <w:p w14:paraId="74EF0528" w14:textId="77777777" w:rsidR="00722667" w:rsidRDefault="00611ABB">
          <w:pPr>
            <w:pStyle w:val="TDC3"/>
            <w:tabs>
              <w:tab w:val="left" w:pos="1320"/>
              <w:tab w:val="right" w:leader="dot" w:pos="8828"/>
            </w:tabs>
            <w:rPr>
              <w:rFonts w:eastAsiaTheme="minorEastAsia"/>
              <w:noProof/>
              <w:lang w:eastAsia="es-CO"/>
            </w:rPr>
          </w:pPr>
          <w:hyperlink w:anchor="_Toc384306502" w:history="1">
            <w:r w:rsidR="00722667" w:rsidRPr="005F77B6">
              <w:rPr>
                <w:rStyle w:val="Hipervnculo"/>
                <w:noProof/>
                <w:lang w:val="en-US"/>
              </w:rPr>
              <w:t>2.4.4.</w:t>
            </w:r>
            <w:r w:rsidR="00722667">
              <w:rPr>
                <w:rFonts w:eastAsiaTheme="minorEastAsia"/>
                <w:noProof/>
                <w:lang w:eastAsia="es-CO"/>
              </w:rPr>
              <w:tab/>
            </w:r>
            <w:r w:rsidR="00722667" w:rsidRPr="005F77B6">
              <w:rPr>
                <w:rStyle w:val="Hipervnculo"/>
                <w:noProof/>
                <w:lang w:val="en-US"/>
              </w:rPr>
              <w:t>Design of a Pelton turbine</w:t>
            </w:r>
            <w:r w:rsidR="00722667">
              <w:rPr>
                <w:noProof/>
                <w:webHidden/>
              </w:rPr>
              <w:tab/>
            </w:r>
            <w:r w:rsidR="00722667">
              <w:rPr>
                <w:noProof/>
                <w:webHidden/>
              </w:rPr>
              <w:fldChar w:fldCharType="begin"/>
            </w:r>
            <w:r w:rsidR="00722667">
              <w:rPr>
                <w:noProof/>
                <w:webHidden/>
              </w:rPr>
              <w:instrText xml:space="preserve"> PAGEREF _Toc384306502 \h </w:instrText>
            </w:r>
            <w:r w:rsidR="00722667">
              <w:rPr>
                <w:noProof/>
                <w:webHidden/>
              </w:rPr>
            </w:r>
            <w:r w:rsidR="00722667">
              <w:rPr>
                <w:noProof/>
                <w:webHidden/>
              </w:rPr>
              <w:fldChar w:fldCharType="separate"/>
            </w:r>
            <w:r w:rsidR="00722667">
              <w:rPr>
                <w:noProof/>
                <w:webHidden/>
              </w:rPr>
              <w:t>7</w:t>
            </w:r>
            <w:r w:rsidR="00722667">
              <w:rPr>
                <w:noProof/>
                <w:webHidden/>
              </w:rPr>
              <w:fldChar w:fldCharType="end"/>
            </w:r>
          </w:hyperlink>
        </w:p>
        <w:p w14:paraId="10A5C698" w14:textId="77777777" w:rsidR="00722667" w:rsidRDefault="00611ABB">
          <w:pPr>
            <w:pStyle w:val="TDC1"/>
            <w:tabs>
              <w:tab w:val="left" w:pos="440"/>
              <w:tab w:val="right" w:leader="dot" w:pos="8828"/>
            </w:tabs>
            <w:rPr>
              <w:rFonts w:eastAsiaTheme="minorEastAsia"/>
              <w:noProof/>
              <w:lang w:eastAsia="es-CO"/>
            </w:rPr>
          </w:pPr>
          <w:hyperlink w:anchor="_Toc384306503" w:history="1">
            <w:r w:rsidR="00722667" w:rsidRPr="005F77B6">
              <w:rPr>
                <w:rStyle w:val="Hipervnculo"/>
                <w:noProof/>
                <w:lang w:val="en-US"/>
              </w:rPr>
              <w:t>3.</w:t>
            </w:r>
            <w:r w:rsidR="00722667">
              <w:rPr>
                <w:rFonts w:eastAsiaTheme="minorEastAsia"/>
                <w:noProof/>
                <w:lang w:eastAsia="es-CO"/>
              </w:rPr>
              <w:tab/>
            </w:r>
            <w:r w:rsidR="00722667" w:rsidRPr="005F77B6">
              <w:rPr>
                <w:rStyle w:val="Hipervnculo"/>
                <w:noProof/>
                <w:lang w:val="en-US"/>
              </w:rPr>
              <w:t>Objectives</w:t>
            </w:r>
            <w:r w:rsidR="00722667">
              <w:rPr>
                <w:noProof/>
                <w:webHidden/>
              </w:rPr>
              <w:tab/>
            </w:r>
            <w:r w:rsidR="00722667">
              <w:rPr>
                <w:noProof/>
                <w:webHidden/>
              </w:rPr>
              <w:fldChar w:fldCharType="begin"/>
            </w:r>
            <w:r w:rsidR="00722667">
              <w:rPr>
                <w:noProof/>
                <w:webHidden/>
              </w:rPr>
              <w:instrText xml:space="preserve"> PAGEREF _Toc384306503 \h </w:instrText>
            </w:r>
            <w:r w:rsidR="00722667">
              <w:rPr>
                <w:noProof/>
                <w:webHidden/>
              </w:rPr>
            </w:r>
            <w:r w:rsidR="00722667">
              <w:rPr>
                <w:noProof/>
                <w:webHidden/>
              </w:rPr>
              <w:fldChar w:fldCharType="separate"/>
            </w:r>
            <w:r w:rsidR="00722667">
              <w:rPr>
                <w:noProof/>
                <w:webHidden/>
              </w:rPr>
              <w:t>7</w:t>
            </w:r>
            <w:r w:rsidR="00722667">
              <w:rPr>
                <w:noProof/>
                <w:webHidden/>
              </w:rPr>
              <w:fldChar w:fldCharType="end"/>
            </w:r>
          </w:hyperlink>
        </w:p>
        <w:p w14:paraId="42C080D2" w14:textId="77777777" w:rsidR="00722667" w:rsidRDefault="00611ABB">
          <w:pPr>
            <w:pStyle w:val="TDC2"/>
            <w:tabs>
              <w:tab w:val="left" w:pos="880"/>
              <w:tab w:val="right" w:leader="dot" w:pos="8828"/>
            </w:tabs>
            <w:rPr>
              <w:rFonts w:eastAsiaTheme="minorEastAsia"/>
              <w:noProof/>
              <w:lang w:eastAsia="es-CO"/>
            </w:rPr>
          </w:pPr>
          <w:hyperlink w:anchor="_Toc384306504" w:history="1">
            <w:r w:rsidR="00722667" w:rsidRPr="005F77B6">
              <w:rPr>
                <w:rStyle w:val="Hipervnculo"/>
                <w:noProof/>
                <w:lang w:val="en-US"/>
              </w:rPr>
              <w:t>3.1.</w:t>
            </w:r>
            <w:r w:rsidR="00722667">
              <w:rPr>
                <w:rFonts w:eastAsiaTheme="minorEastAsia"/>
                <w:noProof/>
                <w:lang w:eastAsia="es-CO"/>
              </w:rPr>
              <w:tab/>
            </w:r>
            <w:r w:rsidR="00722667" w:rsidRPr="005F77B6">
              <w:rPr>
                <w:rStyle w:val="Hipervnculo"/>
                <w:noProof/>
                <w:lang w:val="en-US"/>
              </w:rPr>
              <w:t>General objective.</w:t>
            </w:r>
            <w:r w:rsidR="00722667">
              <w:rPr>
                <w:noProof/>
                <w:webHidden/>
              </w:rPr>
              <w:tab/>
            </w:r>
            <w:r w:rsidR="00722667">
              <w:rPr>
                <w:noProof/>
                <w:webHidden/>
              </w:rPr>
              <w:fldChar w:fldCharType="begin"/>
            </w:r>
            <w:r w:rsidR="00722667">
              <w:rPr>
                <w:noProof/>
                <w:webHidden/>
              </w:rPr>
              <w:instrText xml:space="preserve"> PAGEREF _Toc384306504 \h </w:instrText>
            </w:r>
            <w:r w:rsidR="00722667">
              <w:rPr>
                <w:noProof/>
                <w:webHidden/>
              </w:rPr>
            </w:r>
            <w:r w:rsidR="00722667">
              <w:rPr>
                <w:noProof/>
                <w:webHidden/>
              </w:rPr>
              <w:fldChar w:fldCharType="separate"/>
            </w:r>
            <w:r w:rsidR="00722667">
              <w:rPr>
                <w:noProof/>
                <w:webHidden/>
              </w:rPr>
              <w:t>7</w:t>
            </w:r>
            <w:r w:rsidR="00722667">
              <w:rPr>
                <w:noProof/>
                <w:webHidden/>
              </w:rPr>
              <w:fldChar w:fldCharType="end"/>
            </w:r>
          </w:hyperlink>
        </w:p>
        <w:p w14:paraId="6E1ADCB1" w14:textId="77777777" w:rsidR="00722667" w:rsidRDefault="00611ABB">
          <w:pPr>
            <w:pStyle w:val="TDC2"/>
            <w:tabs>
              <w:tab w:val="left" w:pos="880"/>
              <w:tab w:val="right" w:leader="dot" w:pos="8828"/>
            </w:tabs>
            <w:rPr>
              <w:rFonts w:eastAsiaTheme="minorEastAsia"/>
              <w:noProof/>
              <w:lang w:eastAsia="es-CO"/>
            </w:rPr>
          </w:pPr>
          <w:hyperlink w:anchor="_Toc384306505" w:history="1">
            <w:r w:rsidR="00722667" w:rsidRPr="005F77B6">
              <w:rPr>
                <w:rStyle w:val="Hipervnculo"/>
                <w:noProof/>
                <w:lang w:val="en-US"/>
              </w:rPr>
              <w:t>3.2.</w:t>
            </w:r>
            <w:r w:rsidR="00722667">
              <w:rPr>
                <w:rFonts w:eastAsiaTheme="minorEastAsia"/>
                <w:noProof/>
                <w:lang w:eastAsia="es-CO"/>
              </w:rPr>
              <w:tab/>
            </w:r>
            <w:r w:rsidR="00722667" w:rsidRPr="005F77B6">
              <w:rPr>
                <w:rStyle w:val="Hipervnculo"/>
                <w:noProof/>
                <w:shd w:val="clear" w:color="auto" w:fill="FFFFFF"/>
                <w:lang w:val="en-US"/>
              </w:rPr>
              <w:t>Specific Objectives</w:t>
            </w:r>
            <w:r w:rsidR="00722667">
              <w:rPr>
                <w:noProof/>
                <w:webHidden/>
              </w:rPr>
              <w:tab/>
            </w:r>
            <w:r w:rsidR="00722667">
              <w:rPr>
                <w:noProof/>
                <w:webHidden/>
              </w:rPr>
              <w:fldChar w:fldCharType="begin"/>
            </w:r>
            <w:r w:rsidR="00722667">
              <w:rPr>
                <w:noProof/>
                <w:webHidden/>
              </w:rPr>
              <w:instrText xml:space="preserve"> PAGEREF _Toc384306505 \h </w:instrText>
            </w:r>
            <w:r w:rsidR="00722667">
              <w:rPr>
                <w:noProof/>
                <w:webHidden/>
              </w:rPr>
            </w:r>
            <w:r w:rsidR="00722667">
              <w:rPr>
                <w:noProof/>
                <w:webHidden/>
              </w:rPr>
              <w:fldChar w:fldCharType="separate"/>
            </w:r>
            <w:r w:rsidR="00722667">
              <w:rPr>
                <w:noProof/>
                <w:webHidden/>
              </w:rPr>
              <w:t>7</w:t>
            </w:r>
            <w:r w:rsidR="00722667">
              <w:rPr>
                <w:noProof/>
                <w:webHidden/>
              </w:rPr>
              <w:fldChar w:fldCharType="end"/>
            </w:r>
          </w:hyperlink>
        </w:p>
        <w:p w14:paraId="17915B6E" w14:textId="77777777" w:rsidR="00722667" w:rsidRDefault="00611ABB">
          <w:pPr>
            <w:pStyle w:val="TDC1"/>
            <w:tabs>
              <w:tab w:val="left" w:pos="440"/>
              <w:tab w:val="right" w:leader="dot" w:pos="8828"/>
            </w:tabs>
            <w:rPr>
              <w:rFonts w:eastAsiaTheme="minorEastAsia"/>
              <w:noProof/>
              <w:lang w:eastAsia="es-CO"/>
            </w:rPr>
          </w:pPr>
          <w:hyperlink w:anchor="_Toc384306506" w:history="1">
            <w:r w:rsidR="00722667" w:rsidRPr="005F77B6">
              <w:rPr>
                <w:rStyle w:val="Hipervnculo"/>
                <w:noProof/>
                <w:lang w:val="en-US"/>
              </w:rPr>
              <w:t>4.</w:t>
            </w:r>
            <w:r w:rsidR="00722667">
              <w:rPr>
                <w:rFonts w:eastAsiaTheme="minorEastAsia"/>
                <w:noProof/>
                <w:lang w:eastAsia="es-CO"/>
              </w:rPr>
              <w:tab/>
            </w:r>
            <w:r w:rsidR="00722667" w:rsidRPr="005F77B6">
              <w:rPr>
                <w:rStyle w:val="Hipervnculo"/>
                <w:noProof/>
                <w:lang w:val="en-US"/>
              </w:rPr>
              <w:t>Scopes.</w:t>
            </w:r>
            <w:r w:rsidR="00722667">
              <w:rPr>
                <w:noProof/>
                <w:webHidden/>
              </w:rPr>
              <w:tab/>
            </w:r>
            <w:r w:rsidR="00722667">
              <w:rPr>
                <w:noProof/>
                <w:webHidden/>
              </w:rPr>
              <w:fldChar w:fldCharType="begin"/>
            </w:r>
            <w:r w:rsidR="00722667">
              <w:rPr>
                <w:noProof/>
                <w:webHidden/>
              </w:rPr>
              <w:instrText xml:space="preserve"> PAGEREF _Toc384306506 \h </w:instrText>
            </w:r>
            <w:r w:rsidR="00722667">
              <w:rPr>
                <w:noProof/>
                <w:webHidden/>
              </w:rPr>
            </w:r>
            <w:r w:rsidR="00722667">
              <w:rPr>
                <w:noProof/>
                <w:webHidden/>
              </w:rPr>
              <w:fldChar w:fldCharType="separate"/>
            </w:r>
            <w:r w:rsidR="00722667">
              <w:rPr>
                <w:noProof/>
                <w:webHidden/>
              </w:rPr>
              <w:t>8</w:t>
            </w:r>
            <w:r w:rsidR="00722667">
              <w:rPr>
                <w:noProof/>
                <w:webHidden/>
              </w:rPr>
              <w:fldChar w:fldCharType="end"/>
            </w:r>
          </w:hyperlink>
        </w:p>
        <w:p w14:paraId="3E6D3871" w14:textId="77777777" w:rsidR="00722667" w:rsidRDefault="00611ABB">
          <w:pPr>
            <w:pStyle w:val="TDC1"/>
            <w:tabs>
              <w:tab w:val="left" w:pos="440"/>
              <w:tab w:val="right" w:leader="dot" w:pos="8828"/>
            </w:tabs>
            <w:rPr>
              <w:rFonts w:eastAsiaTheme="minorEastAsia"/>
              <w:noProof/>
              <w:lang w:eastAsia="es-CO"/>
            </w:rPr>
          </w:pPr>
          <w:hyperlink w:anchor="_Toc384306507" w:history="1">
            <w:r w:rsidR="00722667" w:rsidRPr="005F77B6">
              <w:rPr>
                <w:rStyle w:val="Hipervnculo"/>
                <w:noProof/>
                <w:lang w:val="en-US"/>
              </w:rPr>
              <w:t>5.</w:t>
            </w:r>
            <w:r w:rsidR="00722667">
              <w:rPr>
                <w:rFonts w:eastAsiaTheme="minorEastAsia"/>
                <w:noProof/>
                <w:lang w:eastAsia="es-CO"/>
              </w:rPr>
              <w:tab/>
            </w:r>
            <w:r w:rsidR="00722667" w:rsidRPr="005F77B6">
              <w:rPr>
                <w:rStyle w:val="Hipervnculo"/>
                <w:noProof/>
                <w:lang w:val="en-US"/>
              </w:rPr>
              <w:t>Commitment.</w:t>
            </w:r>
            <w:r w:rsidR="00722667">
              <w:rPr>
                <w:noProof/>
                <w:webHidden/>
              </w:rPr>
              <w:tab/>
            </w:r>
            <w:r w:rsidR="00722667">
              <w:rPr>
                <w:noProof/>
                <w:webHidden/>
              </w:rPr>
              <w:fldChar w:fldCharType="begin"/>
            </w:r>
            <w:r w:rsidR="00722667">
              <w:rPr>
                <w:noProof/>
                <w:webHidden/>
              </w:rPr>
              <w:instrText xml:space="preserve"> PAGEREF _Toc384306507 \h </w:instrText>
            </w:r>
            <w:r w:rsidR="00722667">
              <w:rPr>
                <w:noProof/>
                <w:webHidden/>
              </w:rPr>
            </w:r>
            <w:r w:rsidR="00722667">
              <w:rPr>
                <w:noProof/>
                <w:webHidden/>
              </w:rPr>
              <w:fldChar w:fldCharType="separate"/>
            </w:r>
            <w:r w:rsidR="00722667">
              <w:rPr>
                <w:noProof/>
                <w:webHidden/>
              </w:rPr>
              <w:t>8</w:t>
            </w:r>
            <w:r w:rsidR="00722667">
              <w:rPr>
                <w:noProof/>
                <w:webHidden/>
              </w:rPr>
              <w:fldChar w:fldCharType="end"/>
            </w:r>
          </w:hyperlink>
        </w:p>
        <w:p w14:paraId="7F1B2AB4" w14:textId="77777777" w:rsidR="00722667" w:rsidRDefault="00611ABB">
          <w:pPr>
            <w:pStyle w:val="TDC1"/>
            <w:tabs>
              <w:tab w:val="left" w:pos="440"/>
              <w:tab w:val="right" w:leader="dot" w:pos="8828"/>
            </w:tabs>
            <w:rPr>
              <w:rFonts w:eastAsiaTheme="minorEastAsia"/>
              <w:noProof/>
              <w:lang w:eastAsia="es-CO"/>
            </w:rPr>
          </w:pPr>
          <w:hyperlink w:anchor="_Toc384306508" w:history="1">
            <w:r w:rsidR="00722667" w:rsidRPr="005F77B6">
              <w:rPr>
                <w:rStyle w:val="Hipervnculo"/>
                <w:noProof/>
                <w:lang w:val="en-US"/>
              </w:rPr>
              <w:t>6.</w:t>
            </w:r>
            <w:r w:rsidR="00722667">
              <w:rPr>
                <w:rFonts w:eastAsiaTheme="minorEastAsia"/>
                <w:noProof/>
                <w:lang w:eastAsia="es-CO"/>
              </w:rPr>
              <w:tab/>
            </w:r>
            <w:r w:rsidR="00722667" w:rsidRPr="005F77B6">
              <w:rPr>
                <w:rStyle w:val="Hipervnculo"/>
                <w:noProof/>
                <w:lang w:val="en-US"/>
              </w:rPr>
              <w:t>Methodology.</w:t>
            </w:r>
            <w:r w:rsidR="00722667">
              <w:rPr>
                <w:noProof/>
                <w:webHidden/>
              </w:rPr>
              <w:tab/>
            </w:r>
            <w:r w:rsidR="00722667">
              <w:rPr>
                <w:noProof/>
                <w:webHidden/>
              </w:rPr>
              <w:fldChar w:fldCharType="begin"/>
            </w:r>
            <w:r w:rsidR="00722667">
              <w:rPr>
                <w:noProof/>
                <w:webHidden/>
              </w:rPr>
              <w:instrText xml:space="preserve"> PAGEREF _Toc384306508 \h </w:instrText>
            </w:r>
            <w:r w:rsidR="00722667">
              <w:rPr>
                <w:noProof/>
                <w:webHidden/>
              </w:rPr>
            </w:r>
            <w:r w:rsidR="00722667">
              <w:rPr>
                <w:noProof/>
                <w:webHidden/>
              </w:rPr>
              <w:fldChar w:fldCharType="separate"/>
            </w:r>
            <w:r w:rsidR="00722667">
              <w:rPr>
                <w:noProof/>
                <w:webHidden/>
              </w:rPr>
              <w:t>8</w:t>
            </w:r>
            <w:r w:rsidR="00722667">
              <w:rPr>
                <w:noProof/>
                <w:webHidden/>
              </w:rPr>
              <w:fldChar w:fldCharType="end"/>
            </w:r>
          </w:hyperlink>
        </w:p>
        <w:p w14:paraId="50422B8F" w14:textId="77777777" w:rsidR="00722667" w:rsidRDefault="00611ABB">
          <w:pPr>
            <w:pStyle w:val="TDC2"/>
            <w:tabs>
              <w:tab w:val="left" w:pos="880"/>
              <w:tab w:val="right" w:leader="dot" w:pos="8828"/>
            </w:tabs>
            <w:rPr>
              <w:rFonts w:eastAsiaTheme="minorEastAsia"/>
              <w:noProof/>
              <w:lang w:eastAsia="es-CO"/>
            </w:rPr>
          </w:pPr>
          <w:hyperlink w:anchor="_Toc384306509" w:history="1">
            <w:r w:rsidR="00722667" w:rsidRPr="005F77B6">
              <w:rPr>
                <w:rStyle w:val="Hipervnculo"/>
                <w:noProof/>
                <w:lang w:val="en-US"/>
              </w:rPr>
              <w:t>6.1.</w:t>
            </w:r>
            <w:r w:rsidR="00722667">
              <w:rPr>
                <w:rFonts w:eastAsiaTheme="minorEastAsia"/>
                <w:noProof/>
                <w:lang w:eastAsia="es-CO"/>
              </w:rPr>
              <w:tab/>
            </w:r>
            <w:r w:rsidR="00722667" w:rsidRPr="005F77B6">
              <w:rPr>
                <w:rStyle w:val="Hipervnculo"/>
                <w:noProof/>
                <w:lang w:val="en-US"/>
              </w:rPr>
              <w:t>Calculation of the necessary variables for the turbine design.</w:t>
            </w:r>
            <w:r w:rsidR="00722667">
              <w:rPr>
                <w:noProof/>
                <w:webHidden/>
              </w:rPr>
              <w:tab/>
            </w:r>
            <w:r w:rsidR="00722667">
              <w:rPr>
                <w:noProof/>
                <w:webHidden/>
              </w:rPr>
              <w:fldChar w:fldCharType="begin"/>
            </w:r>
            <w:r w:rsidR="00722667">
              <w:rPr>
                <w:noProof/>
                <w:webHidden/>
              </w:rPr>
              <w:instrText xml:space="preserve"> PAGEREF _Toc384306509 \h </w:instrText>
            </w:r>
            <w:r w:rsidR="00722667">
              <w:rPr>
                <w:noProof/>
                <w:webHidden/>
              </w:rPr>
            </w:r>
            <w:r w:rsidR="00722667">
              <w:rPr>
                <w:noProof/>
                <w:webHidden/>
              </w:rPr>
              <w:fldChar w:fldCharType="separate"/>
            </w:r>
            <w:r w:rsidR="00722667">
              <w:rPr>
                <w:noProof/>
                <w:webHidden/>
              </w:rPr>
              <w:t>8</w:t>
            </w:r>
            <w:r w:rsidR="00722667">
              <w:rPr>
                <w:noProof/>
                <w:webHidden/>
              </w:rPr>
              <w:fldChar w:fldCharType="end"/>
            </w:r>
          </w:hyperlink>
        </w:p>
        <w:p w14:paraId="158DE3A5" w14:textId="77777777" w:rsidR="00722667" w:rsidRDefault="00611ABB">
          <w:pPr>
            <w:pStyle w:val="TDC2"/>
            <w:tabs>
              <w:tab w:val="left" w:pos="880"/>
              <w:tab w:val="right" w:leader="dot" w:pos="8828"/>
            </w:tabs>
            <w:rPr>
              <w:rFonts w:eastAsiaTheme="minorEastAsia"/>
              <w:noProof/>
              <w:lang w:eastAsia="es-CO"/>
            </w:rPr>
          </w:pPr>
          <w:hyperlink w:anchor="_Toc384306510" w:history="1">
            <w:r w:rsidR="00722667" w:rsidRPr="005F77B6">
              <w:rPr>
                <w:rStyle w:val="Hipervnculo"/>
                <w:noProof/>
                <w:lang w:val="en-US"/>
              </w:rPr>
              <w:t>6.2.</w:t>
            </w:r>
            <w:r w:rsidR="00722667">
              <w:rPr>
                <w:rFonts w:eastAsiaTheme="minorEastAsia"/>
                <w:noProof/>
                <w:lang w:eastAsia="es-CO"/>
              </w:rPr>
              <w:tab/>
            </w:r>
            <w:r w:rsidR="00722667" w:rsidRPr="005F77B6">
              <w:rPr>
                <w:rStyle w:val="Hipervnculo"/>
                <w:noProof/>
                <w:lang w:val="en-US"/>
              </w:rPr>
              <w:t>Design and drawing of the turbine.</w:t>
            </w:r>
            <w:r w:rsidR="00722667">
              <w:rPr>
                <w:noProof/>
                <w:webHidden/>
              </w:rPr>
              <w:tab/>
            </w:r>
            <w:r w:rsidR="00722667">
              <w:rPr>
                <w:noProof/>
                <w:webHidden/>
              </w:rPr>
              <w:fldChar w:fldCharType="begin"/>
            </w:r>
            <w:r w:rsidR="00722667">
              <w:rPr>
                <w:noProof/>
                <w:webHidden/>
              </w:rPr>
              <w:instrText xml:space="preserve"> PAGEREF _Toc384306510 \h </w:instrText>
            </w:r>
            <w:r w:rsidR="00722667">
              <w:rPr>
                <w:noProof/>
                <w:webHidden/>
              </w:rPr>
            </w:r>
            <w:r w:rsidR="00722667">
              <w:rPr>
                <w:noProof/>
                <w:webHidden/>
              </w:rPr>
              <w:fldChar w:fldCharType="separate"/>
            </w:r>
            <w:r w:rsidR="00722667">
              <w:rPr>
                <w:noProof/>
                <w:webHidden/>
              </w:rPr>
              <w:t>9</w:t>
            </w:r>
            <w:r w:rsidR="00722667">
              <w:rPr>
                <w:noProof/>
                <w:webHidden/>
              </w:rPr>
              <w:fldChar w:fldCharType="end"/>
            </w:r>
          </w:hyperlink>
        </w:p>
        <w:p w14:paraId="7F62EA7C" w14:textId="77777777" w:rsidR="00722667" w:rsidRDefault="00611ABB">
          <w:pPr>
            <w:pStyle w:val="TDC2"/>
            <w:tabs>
              <w:tab w:val="left" w:pos="880"/>
              <w:tab w:val="right" w:leader="dot" w:pos="8828"/>
            </w:tabs>
            <w:rPr>
              <w:rFonts w:eastAsiaTheme="minorEastAsia"/>
              <w:noProof/>
              <w:lang w:eastAsia="es-CO"/>
            </w:rPr>
          </w:pPr>
          <w:hyperlink w:anchor="_Toc384306511" w:history="1">
            <w:r w:rsidR="00722667" w:rsidRPr="005F77B6">
              <w:rPr>
                <w:rStyle w:val="Hipervnculo"/>
                <w:noProof/>
                <w:lang w:val="en-US"/>
              </w:rPr>
              <w:t>6.3.</w:t>
            </w:r>
            <w:r w:rsidR="00722667">
              <w:rPr>
                <w:rFonts w:eastAsiaTheme="minorEastAsia"/>
                <w:noProof/>
                <w:lang w:eastAsia="es-CO"/>
              </w:rPr>
              <w:tab/>
            </w:r>
            <w:r w:rsidR="00722667" w:rsidRPr="005F77B6">
              <w:rPr>
                <w:rStyle w:val="Hipervnculo"/>
                <w:noProof/>
                <w:lang w:val="en-US"/>
              </w:rPr>
              <w:t>Material and turbine manufacture.</w:t>
            </w:r>
            <w:r w:rsidR="00722667">
              <w:rPr>
                <w:noProof/>
                <w:webHidden/>
              </w:rPr>
              <w:tab/>
            </w:r>
            <w:r w:rsidR="00722667">
              <w:rPr>
                <w:noProof/>
                <w:webHidden/>
              </w:rPr>
              <w:fldChar w:fldCharType="begin"/>
            </w:r>
            <w:r w:rsidR="00722667">
              <w:rPr>
                <w:noProof/>
                <w:webHidden/>
              </w:rPr>
              <w:instrText xml:space="preserve"> PAGEREF _Toc384306511 \h </w:instrText>
            </w:r>
            <w:r w:rsidR="00722667">
              <w:rPr>
                <w:noProof/>
                <w:webHidden/>
              </w:rPr>
            </w:r>
            <w:r w:rsidR="00722667">
              <w:rPr>
                <w:noProof/>
                <w:webHidden/>
              </w:rPr>
              <w:fldChar w:fldCharType="separate"/>
            </w:r>
            <w:r w:rsidR="00722667">
              <w:rPr>
                <w:noProof/>
                <w:webHidden/>
              </w:rPr>
              <w:t>9</w:t>
            </w:r>
            <w:r w:rsidR="00722667">
              <w:rPr>
                <w:noProof/>
                <w:webHidden/>
              </w:rPr>
              <w:fldChar w:fldCharType="end"/>
            </w:r>
          </w:hyperlink>
        </w:p>
        <w:p w14:paraId="10CA8412" w14:textId="77777777" w:rsidR="00722667" w:rsidRDefault="00611ABB">
          <w:pPr>
            <w:pStyle w:val="TDC2"/>
            <w:tabs>
              <w:tab w:val="left" w:pos="880"/>
              <w:tab w:val="right" w:leader="dot" w:pos="8828"/>
            </w:tabs>
            <w:rPr>
              <w:rFonts w:eastAsiaTheme="minorEastAsia"/>
              <w:noProof/>
              <w:lang w:eastAsia="es-CO"/>
            </w:rPr>
          </w:pPr>
          <w:hyperlink w:anchor="_Toc384306512" w:history="1">
            <w:r w:rsidR="00722667" w:rsidRPr="005F77B6">
              <w:rPr>
                <w:rStyle w:val="Hipervnculo"/>
                <w:noProof/>
                <w:lang w:val="en-US"/>
              </w:rPr>
              <w:t>6.4.</w:t>
            </w:r>
            <w:r w:rsidR="00722667">
              <w:rPr>
                <w:rFonts w:eastAsiaTheme="minorEastAsia"/>
                <w:noProof/>
                <w:lang w:eastAsia="es-CO"/>
              </w:rPr>
              <w:tab/>
            </w:r>
            <w:r w:rsidR="00722667" w:rsidRPr="005F77B6">
              <w:rPr>
                <w:rStyle w:val="Hipervnculo"/>
                <w:noProof/>
                <w:lang w:val="en-US"/>
              </w:rPr>
              <w:t>Financial analysis and economic evaluation.</w:t>
            </w:r>
            <w:r w:rsidR="00722667">
              <w:rPr>
                <w:noProof/>
                <w:webHidden/>
              </w:rPr>
              <w:tab/>
            </w:r>
            <w:r w:rsidR="00722667">
              <w:rPr>
                <w:noProof/>
                <w:webHidden/>
              </w:rPr>
              <w:fldChar w:fldCharType="begin"/>
            </w:r>
            <w:r w:rsidR="00722667">
              <w:rPr>
                <w:noProof/>
                <w:webHidden/>
              </w:rPr>
              <w:instrText xml:space="preserve"> PAGEREF _Toc384306512 \h </w:instrText>
            </w:r>
            <w:r w:rsidR="00722667">
              <w:rPr>
                <w:noProof/>
                <w:webHidden/>
              </w:rPr>
            </w:r>
            <w:r w:rsidR="00722667">
              <w:rPr>
                <w:noProof/>
                <w:webHidden/>
              </w:rPr>
              <w:fldChar w:fldCharType="separate"/>
            </w:r>
            <w:r w:rsidR="00722667">
              <w:rPr>
                <w:noProof/>
                <w:webHidden/>
              </w:rPr>
              <w:t>9</w:t>
            </w:r>
            <w:r w:rsidR="00722667">
              <w:rPr>
                <w:noProof/>
                <w:webHidden/>
              </w:rPr>
              <w:fldChar w:fldCharType="end"/>
            </w:r>
          </w:hyperlink>
        </w:p>
        <w:p w14:paraId="4439651B" w14:textId="77777777" w:rsidR="00722667" w:rsidRDefault="00611ABB">
          <w:pPr>
            <w:pStyle w:val="TDC2"/>
            <w:tabs>
              <w:tab w:val="left" w:pos="880"/>
              <w:tab w:val="right" w:leader="dot" w:pos="8828"/>
            </w:tabs>
            <w:rPr>
              <w:rFonts w:eastAsiaTheme="minorEastAsia"/>
              <w:noProof/>
              <w:lang w:eastAsia="es-CO"/>
            </w:rPr>
          </w:pPr>
          <w:hyperlink w:anchor="_Toc384306513" w:history="1">
            <w:r w:rsidR="00722667" w:rsidRPr="005F77B6">
              <w:rPr>
                <w:rStyle w:val="Hipervnculo"/>
                <w:noProof/>
                <w:lang w:val="en-US"/>
              </w:rPr>
              <w:t>6.5.</w:t>
            </w:r>
            <w:r w:rsidR="00722667">
              <w:rPr>
                <w:rFonts w:eastAsiaTheme="minorEastAsia"/>
                <w:noProof/>
                <w:lang w:eastAsia="es-CO"/>
              </w:rPr>
              <w:tab/>
            </w:r>
            <w:r w:rsidR="00722667" w:rsidRPr="005F77B6">
              <w:rPr>
                <w:rStyle w:val="Hipervnculo"/>
                <w:noProof/>
                <w:lang w:val="en-US"/>
              </w:rPr>
              <w:t>Evaluation of project viability.</w:t>
            </w:r>
            <w:r w:rsidR="00722667">
              <w:rPr>
                <w:noProof/>
                <w:webHidden/>
              </w:rPr>
              <w:tab/>
            </w:r>
            <w:r w:rsidR="00722667">
              <w:rPr>
                <w:noProof/>
                <w:webHidden/>
              </w:rPr>
              <w:fldChar w:fldCharType="begin"/>
            </w:r>
            <w:r w:rsidR="00722667">
              <w:rPr>
                <w:noProof/>
                <w:webHidden/>
              </w:rPr>
              <w:instrText xml:space="preserve"> PAGEREF _Toc384306513 \h </w:instrText>
            </w:r>
            <w:r w:rsidR="00722667">
              <w:rPr>
                <w:noProof/>
                <w:webHidden/>
              </w:rPr>
            </w:r>
            <w:r w:rsidR="00722667">
              <w:rPr>
                <w:noProof/>
                <w:webHidden/>
              </w:rPr>
              <w:fldChar w:fldCharType="separate"/>
            </w:r>
            <w:r w:rsidR="00722667">
              <w:rPr>
                <w:noProof/>
                <w:webHidden/>
              </w:rPr>
              <w:t>10</w:t>
            </w:r>
            <w:r w:rsidR="00722667">
              <w:rPr>
                <w:noProof/>
                <w:webHidden/>
              </w:rPr>
              <w:fldChar w:fldCharType="end"/>
            </w:r>
          </w:hyperlink>
        </w:p>
        <w:p w14:paraId="68E889FC" w14:textId="77777777" w:rsidR="00722667" w:rsidRDefault="00611ABB">
          <w:pPr>
            <w:pStyle w:val="TDC1"/>
            <w:tabs>
              <w:tab w:val="left" w:pos="440"/>
              <w:tab w:val="right" w:leader="dot" w:pos="8828"/>
            </w:tabs>
            <w:rPr>
              <w:rFonts w:eastAsiaTheme="minorEastAsia"/>
              <w:noProof/>
              <w:lang w:eastAsia="es-CO"/>
            </w:rPr>
          </w:pPr>
          <w:hyperlink w:anchor="_Toc384306514" w:history="1">
            <w:r w:rsidR="00722667" w:rsidRPr="005F77B6">
              <w:rPr>
                <w:rStyle w:val="Hipervnculo"/>
                <w:noProof/>
                <w:lang w:val="en-US"/>
              </w:rPr>
              <w:t>7.</w:t>
            </w:r>
            <w:r w:rsidR="00722667">
              <w:rPr>
                <w:rFonts w:eastAsiaTheme="minorEastAsia"/>
                <w:noProof/>
                <w:lang w:eastAsia="es-CO"/>
              </w:rPr>
              <w:tab/>
            </w:r>
            <w:r w:rsidR="00722667" w:rsidRPr="005F77B6">
              <w:rPr>
                <w:rStyle w:val="Hipervnculo"/>
                <w:noProof/>
                <w:lang w:val="en-US"/>
              </w:rPr>
              <w:t>Timeline.</w:t>
            </w:r>
            <w:r w:rsidR="00722667">
              <w:rPr>
                <w:noProof/>
                <w:webHidden/>
              </w:rPr>
              <w:tab/>
            </w:r>
            <w:r w:rsidR="00722667">
              <w:rPr>
                <w:noProof/>
                <w:webHidden/>
              </w:rPr>
              <w:fldChar w:fldCharType="begin"/>
            </w:r>
            <w:r w:rsidR="00722667">
              <w:rPr>
                <w:noProof/>
                <w:webHidden/>
              </w:rPr>
              <w:instrText xml:space="preserve"> PAGEREF _Toc384306514 \h </w:instrText>
            </w:r>
            <w:r w:rsidR="00722667">
              <w:rPr>
                <w:noProof/>
                <w:webHidden/>
              </w:rPr>
            </w:r>
            <w:r w:rsidR="00722667">
              <w:rPr>
                <w:noProof/>
                <w:webHidden/>
              </w:rPr>
              <w:fldChar w:fldCharType="separate"/>
            </w:r>
            <w:r w:rsidR="00722667">
              <w:rPr>
                <w:noProof/>
                <w:webHidden/>
              </w:rPr>
              <w:t>10</w:t>
            </w:r>
            <w:r w:rsidR="00722667">
              <w:rPr>
                <w:noProof/>
                <w:webHidden/>
              </w:rPr>
              <w:fldChar w:fldCharType="end"/>
            </w:r>
          </w:hyperlink>
        </w:p>
        <w:p w14:paraId="3C0265D5" w14:textId="77777777" w:rsidR="00722667" w:rsidRDefault="00611ABB">
          <w:pPr>
            <w:pStyle w:val="TDC1"/>
            <w:tabs>
              <w:tab w:val="left" w:pos="440"/>
              <w:tab w:val="right" w:leader="dot" w:pos="8828"/>
            </w:tabs>
            <w:rPr>
              <w:rFonts w:eastAsiaTheme="minorEastAsia"/>
              <w:noProof/>
              <w:lang w:eastAsia="es-CO"/>
            </w:rPr>
          </w:pPr>
          <w:hyperlink w:anchor="_Toc384306515" w:history="1">
            <w:r w:rsidR="00722667" w:rsidRPr="005F77B6">
              <w:rPr>
                <w:rStyle w:val="Hipervnculo"/>
                <w:noProof/>
                <w:lang w:val="en-US"/>
              </w:rPr>
              <w:t>8.</w:t>
            </w:r>
            <w:r w:rsidR="00722667">
              <w:rPr>
                <w:rFonts w:eastAsiaTheme="minorEastAsia"/>
                <w:noProof/>
                <w:lang w:eastAsia="es-CO"/>
              </w:rPr>
              <w:tab/>
            </w:r>
            <w:r w:rsidR="00722667" w:rsidRPr="005F77B6">
              <w:rPr>
                <w:rStyle w:val="Hipervnculo"/>
                <w:noProof/>
                <w:lang w:val="en-US"/>
              </w:rPr>
              <w:t>Expected Results and potential beneficiaries.</w:t>
            </w:r>
            <w:r w:rsidR="00722667">
              <w:rPr>
                <w:noProof/>
                <w:webHidden/>
              </w:rPr>
              <w:tab/>
            </w:r>
            <w:r w:rsidR="00722667">
              <w:rPr>
                <w:noProof/>
                <w:webHidden/>
              </w:rPr>
              <w:fldChar w:fldCharType="begin"/>
            </w:r>
            <w:r w:rsidR="00722667">
              <w:rPr>
                <w:noProof/>
                <w:webHidden/>
              </w:rPr>
              <w:instrText xml:space="preserve"> PAGEREF _Toc384306515 \h </w:instrText>
            </w:r>
            <w:r w:rsidR="00722667">
              <w:rPr>
                <w:noProof/>
                <w:webHidden/>
              </w:rPr>
            </w:r>
            <w:r w:rsidR="00722667">
              <w:rPr>
                <w:noProof/>
                <w:webHidden/>
              </w:rPr>
              <w:fldChar w:fldCharType="separate"/>
            </w:r>
            <w:r w:rsidR="00722667">
              <w:rPr>
                <w:noProof/>
                <w:webHidden/>
              </w:rPr>
              <w:t>10</w:t>
            </w:r>
            <w:r w:rsidR="00722667">
              <w:rPr>
                <w:noProof/>
                <w:webHidden/>
              </w:rPr>
              <w:fldChar w:fldCharType="end"/>
            </w:r>
          </w:hyperlink>
        </w:p>
        <w:p w14:paraId="43097BB0" w14:textId="77777777" w:rsidR="00722667" w:rsidRDefault="00611ABB">
          <w:pPr>
            <w:pStyle w:val="TDC1"/>
            <w:tabs>
              <w:tab w:val="left" w:pos="440"/>
              <w:tab w:val="right" w:leader="dot" w:pos="8828"/>
            </w:tabs>
            <w:rPr>
              <w:rFonts w:eastAsiaTheme="minorEastAsia"/>
              <w:noProof/>
              <w:lang w:eastAsia="es-CO"/>
            </w:rPr>
          </w:pPr>
          <w:hyperlink w:anchor="_Toc384306516" w:history="1">
            <w:r w:rsidR="00722667" w:rsidRPr="005F77B6">
              <w:rPr>
                <w:rStyle w:val="Hipervnculo"/>
                <w:noProof/>
                <w:lang w:val="en-US"/>
              </w:rPr>
              <w:t>9.</w:t>
            </w:r>
            <w:r w:rsidR="00722667">
              <w:rPr>
                <w:rFonts w:eastAsiaTheme="minorEastAsia"/>
                <w:noProof/>
                <w:lang w:eastAsia="es-CO"/>
              </w:rPr>
              <w:tab/>
            </w:r>
            <w:r w:rsidR="00722667" w:rsidRPr="005F77B6">
              <w:rPr>
                <w:rStyle w:val="Hipervnculo"/>
                <w:noProof/>
                <w:lang w:val="en-US"/>
              </w:rPr>
              <w:t>Expected impacts from the expected results.</w:t>
            </w:r>
            <w:r w:rsidR="00722667">
              <w:rPr>
                <w:noProof/>
                <w:webHidden/>
              </w:rPr>
              <w:tab/>
            </w:r>
            <w:r w:rsidR="00722667">
              <w:rPr>
                <w:noProof/>
                <w:webHidden/>
              </w:rPr>
              <w:fldChar w:fldCharType="begin"/>
            </w:r>
            <w:r w:rsidR="00722667">
              <w:rPr>
                <w:noProof/>
                <w:webHidden/>
              </w:rPr>
              <w:instrText xml:space="preserve"> PAGEREF _Toc384306516 \h </w:instrText>
            </w:r>
            <w:r w:rsidR="00722667">
              <w:rPr>
                <w:noProof/>
                <w:webHidden/>
              </w:rPr>
            </w:r>
            <w:r w:rsidR="00722667">
              <w:rPr>
                <w:noProof/>
                <w:webHidden/>
              </w:rPr>
              <w:fldChar w:fldCharType="separate"/>
            </w:r>
            <w:r w:rsidR="00722667">
              <w:rPr>
                <w:noProof/>
                <w:webHidden/>
              </w:rPr>
              <w:t>11</w:t>
            </w:r>
            <w:r w:rsidR="00722667">
              <w:rPr>
                <w:noProof/>
                <w:webHidden/>
              </w:rPr>
              <w:fldChar w:fldCharType="end"/>
            </w:r>
          </w:hyperlink>
        </w:p>
        <w:p w14:paraId="5DDAEA93" w14:textId="77777777" w:rsidR="00722667" w:rsidRDefault="00611ABB">
          <w:pPr>
            <w:pStyle w:val="TDC1"/>
            <w:tabs>
              <w:tab w:val="left" w:pos="660"/>
              <w:tab w:val="right" w:leader="dot" w:pos="8828"/>
            </w:tabs>
            <w:rPr>
              <w:rFonts w:eastAsiaTheme="minorEastAsia"/>
              <w:noProof/>
              <w:lang w:eastAsia="es-CO"/>
            </w:rPr>
          </w:pPr>
          <w:hyperlink w:anchor="_Toc384306517" w:history="1">
            <w:r w:rsidR="00722667" w:rsidRPr="005F77B6">
              <w:rPr>
                <w:rStyle w:val="Hipervnculo"/>
                <w:noProof/>
                <w:lang w:val="en-US"/>
              </w:rPr>
              <w:t>10.</w:t>
            </w:r>
            <w:r w:rsidR="00722667">
              <w:rPr>
                <w:rFonts w:eastAsiaTheme="minorEastAsia"/>
                <w:noProof/>
                <w:lang w:eastAsia="es-CO"/>
              </w:rPr>
              <w:tab/>
            </w:r>
            <w:r w:rsidR="00722667" w:rsidRPr="005F77B6">
              <w:rPr>
                <w:rStyle w:val="Hipervnculo"/>
                <w:noProof/>
                <w:lang w:val="en-US"/>
              </w:rPr>
              <w:t>Budget.</w:t>
            </w:r>
            <w:r w:rsidR="00722667">
              <w:rPr>
                <w:noProof/>
                <w:webHidden/>
              </w:rPr>
              <w:tab/>
            </w:r>
            <w:r w:rsidR="00722667">
              <w:rPr>
                <w:noProof/>
                <w:webHidden/>
              </w:rPr>
              <w:fldChar w:fldCharType="begin"/>
            </w:r>
            <w:r w:rsidR="00722667">
              <w:rPr>
                <w:noProof/>
                <w:webHidden/>
              </w:rPr>
              <w:instrText xml:space="preserve"> PAGEREF _Toc384306517 \h </w:instrText>
            </w:r>
            <w:r w:rsidR="00722667">
              <w:rPr>
                <w:noProof/>
                <w:webHidden/>
              </w:rPr>
            </w:r>
            <w:r w:rsidR="00722667">
              <w:rPr>
                <w:noProof/>
                <w:webHidden/>
              </w:rPr>
              <w:fldChar w:fldCharType="separate"/>
            </w:r>
            <w:r w:rsidR="00722667">
              <w:rPr>
                <w:noProof/>
                <w:webHidden/>
              </w:rPr>
              <w:t>11</w:t>
            </w:r>
            <w:r w:rsidR="00722667">
              <w:rPr>
                <w:noProof/>
                <w:webHidden/>
              </w:rPr>
              <w:fldChar w:fldCharType="end"/>
            </w:r>
          </w:hyperlink>
        </w:p>
        <w:p w14:paraId="3265E8DD" w14:textId="77777777" w:rsidR="00722667" w:rsidRDefault="00611ABB">
          <w:pPr>
            <w:pStyle w:val="TDC1"/>
            <w:tabs>
              <w:tab w:val="left" w:pos="660"/>
              <w:tab w:val="right" w:leader="dot" w:pos="8828"/>
            </w:tabs>
            <w:rPr>
              <w:rFonts w:eastAsiaTheme="minorEastAsia"/>
              <w:noProof/>
              <w:lang w:eastAsia="es-CO"/>
            </w:rPr>
          </w:pPr>
          <w:hyperlink w:anchor="_Toc384306518" w:history="1">
            <w:r w:rsidR="00722667" w:rsidRPr="005F77B6">
              <w:rPr>
                <w:rStyle w:val="Hipervnculo"/>
                <w:noProof/>
                <w:lang w:val="en-US"/>
              </w:rPr>
              <w:t>11.</w:t>
            </w:r>
            <w:r w:rsidR="00722667">
              <w:rPr>
                <w:rFonts w:eastAsiaTheme="minorEastAsia"/>
                <w:noProof/>
                <w:lang w:eastAsia="es-CO"/>
              </w:rPr>
              <w:tab/>
            </w:r>
            <w:r w:rsidR="00722667" w:rsidRPr="005F77B6">
              <w:rPr>
                <w:rStyle w:val="Hipervnculo"/>
                <w:noProof/>
                <w:lang w:val="en-US"/>
              </w:rPr>
              <w:t>Glossary</w:t>
            </w:r>
            <w:r w:rsidR="00722667">
              <w:rPr>
                <w:noProof/>
                <w:webHidden/>
              </w:rPr>
              <w:tab/>
            </w:r>
            <w:r w:rsidR="00722667">
              <w:rPr>
                <w:noProof/>
                <w:webHidden/>
              </w:rPr>
              <w:fldChar w:fldCharType="begin"/>
            </w:r>
            <w:r w:rsidR="00722667">
              <w:rPr>
                <w:noProof/>
                <w:webHidden/>
              </w:rPr>
              <w:instrText xml:space="preserve"> PAGEREF _Toc384306518 \h </w:instrText>
            </w:r>
            <w:r w:rsidR="00722667">
              <w:rPr>
                <w:noProof/>
                <w:webHidden/>
              </w:rPr>
            </w:r>
            <w:r w:rsidR="00722667">
              <w:rPr>
                <w:noProof/>
                <w:webHidden/>
              </w:rPr>
              <w:fldChar w:fldCharType="separate"/>
            </w:r>
            <w:r w:rsidR="00722667">
              <w:rPr>
                <w:noProof/>
                <w:webHidden/>
              </w:rPr>
              <w:t>12</w:t>
            </w:r>
            <w:r w:rsidR="00722667">
              <w:rPr>
                <w:noProof/>
                <w:webHidden/>
              </w:rPr>
              <w:fldChar w:fldCharType="end"/>
            </w:r>
          </w:hyperlink>
        </w:p>
        <w:p w14:paraId="0AA32980" w14:textId="77777777" w:rsidR="00722667" w:rsidRDefault="00611ABB">
          <w:pPr>
            <w:pStyle w:val="TDC1"/>
            <w:tabs>
              <w:tab w:val="left" w:pos="660"/>
              <w:tab w:val="right" w:leader="dot" w:pos="8828"/>
            </w:tabs>
            <w:rPr>
              <w:rFonts w:eastAsiaTheme="minorEastAsia"/>
              <w:noProof/>
              <w:lang w:eastAsia="es-CO"/>
            </w:rPr>
          </w:pPr>
          <w:hyperlink w:anchor="_Toc384306519" w:history="1">
            <w:r w:rsidR="00722667" w:rsidRPr="005F77B6">
              <w:rPr>
                <w:rStyle w:val="Hipervnculo"/>
                <w:noProof/>
                <w:lang w:val="en-US"/>
              </w:rPr>
              <w:t>12.</w:t>
            </w:r>
            <w:r w:rsidR="00722667">
              <w:rPr>
                <w:rFonts w:eastAsiaTheme="minorEastAsia"/>
                <w:noProof/>
                <w:lang w:eastAsia="es-CO"/>
              </w:rPr>
              <w:tab/>
            </w:r>
            <w:r w:rsidR="00722667" w:rsidRPr="005F77B6">
              <w:rPr>
                <w:rStyle w:val="Hipervnculo"/>
                <w:noProof/>
                <w:lang w:val="en-US"/>
              </w:rPr>
              <w:t>Bibliography.</w:t>
            </w:r>
            <w:r w:rsidR="00722667">
              <w:rPr>
                <w:noProof/>
                <w:webHidden/>
              </w:rPr>
              <w:tab/>
            </w:r>
            <w:r w:rsidR="00722667">
              <w:rPr>
                <w:noProof/>
                <w:webHidden/>
              </w:rPr>
              <w:fldChar w:fldCharType="begin"/>
            </w:r>
            <w:r w:rsidR="00722667">
              <w:rPr>
                <w:noProof/>
                <w:webHidden/>
              </w:rPr>
              <w:instrText xml:space="preserve"> PAGEREF _Toc384306519 \h </w:instrText>
            </w:r>
            <w:r w:rsidR="00722667">
              <w:rPr>
                <w:noProof/>
                <w:webHidden/>
              </w:rPr>
            </w:r>
            <w:r w:rsidR="00722667">
              <w:rPr>
                <w:noProof/>
                <w:webHidden/>
              </w:rPr>
              <w:fldChar w:fldCharType="separate"/>
            </w:r>
            <w:r w:rsidR="00722667">
              <w:rPr>
                <w:noProof/>
                <w:webHidden/>
              </w:rPr>
              <w:t>13</w:t>
            </w:r>
            <w:r w:rsidR="00722667">
              <w:rPr>
                <w:noProof/>
                <w:webHidden/>
              </w:rPr>
              <w:fldChar w:fldCharType="end"/>
            </w:r>
          </w:hyperlink>
        </w:p>
        <w:p w14:paraId="6065FD2A" w14:textId="77777777" w:rsidR="00B82AE8" w:rsidRDefault="00B82AE8">
          <w:r>
            <w:rPr>
              <w:b/>
              <w:bCs/>
              <w:lang w:val="es-ES"/>
            </w:rPr>
            <w:fldChar w:fldCharType="end"/>
          </w:r>
        </w:p>
      </w:sdtContent>
    </w:sdt>
    <w:p w14:paraId="43AE2879" w14:textId="77777777" w:rsidR="00B82AE8" w:rsidRDefault="00B82AE8" w:rsidP="00B82AE8">
      <w:pPr>
        <w:rPr>
          <w:lang w:val="en-US"/>
        </w:rPr>
      </w:pPr>
    </w:p>
    <w:p w14:paraId="0B53793C" w14:textId="77777777" w:rsidR="00B82AE8" w:rsidRPr="00B82AE8" w:rsidRDefault="00B82AE8" w:rsidP="00B82AE8">
      <w:pPr>
        <w:pStyle w:val="Ttulo1"/>
        <w:numPr>
          <w:ilvl w:val="0"/>
          <w:numId w:val="4"/>
        </w:numPr>
        <w:rPr>
          <w:lang w:val="en-US"/>
        </w:rPr>
      </w:pPr>
      <w:bookmarkStart w:id="1" w:name="_Toc384306493"/>
      <w:r w:rsidRPr="00B82AE8">
        <w:rPr>
          <w:lang w:val="en-US"/>
        </w:rPr>
        <w:lastRenderedPageBreak/>
        <w:t>Summary executive</w:t>
      </w:r>
      <w:bookmarkEnd w:id="1"/>
      <w:r w:rsidRPr="00B82AE8">
        <w:rPr>
          <w:lang w:val="en-US"/>
        </w:rPr>
        <w:t xml:space="preserve"> </w:t>
      </w:r>
    </w:p>
    <w:p w14:paraId="1C5EAD05" w14:textId="77777777" w:rsidR="00B82AE8" w:rsidRDefault="00B82AE8" w:rsidP="00B82AE8">
      <w:pPr>
        <w:spacing w:after="0"/>
        <w:jc w:val="both"/>
        <w:rPr>
          <w:b/>
          <w:sz w:val="24"/>
          <w:szCs w:val="24"/>
          <w:lang w:val="en-US"/>
        </w:rPr>
      </w:pPr>
    </w:p>
    <w:p w14:paraId="77205176" w14:textId="00A4CED8" w:rsidR="00B82AE8" w:rsidRPr="00EE0151" w:rsidRDefault="00B82AE8" w:rsidP="00B82AE8">
      <w:pPr>
        <w:spacing w:after="0"/>
        <w:jc w:val="both"/>
        <w:rPr>
          <w:szCs w:val="24"/>
          <w:lang w:val="en-US"/>
        </w:rPr>
      </w:pPr>
      <w:r w:rsidRPr="00EE0151">
        <w:rPr>
          <w:szCs w:val="24"/>
          <w:lang w:val="en-US"/>
        </w:rPr>
        <w:t xml:space="preserve">In small vein mines one of its main consumptions is the electricity, which is used to operate pumps to draw water used within the mine, electric motors to generate rotational motion to granulators that crush the rock to extract the gold and also the lighting of the mine. In this project will be analyzed a mine in Cisneros, Antioquia, which has a water resource that is a stream. The mine contains only an electric motor generating rotational motion to 10 granulators, which generates great consumption of electricity, because it is used around of 232.5 hours per month in a place where the kWh’s price is $ 409.51. Also the motor produces the 59% of the </w:t>
      </w:r>
      <w:r w:rsidR="00996B3A">
        <w:rPr>
          <w:szCs w:val="24"/>
          <w:lang w:val="en-US"/>
        </w:rPr>
        <w:t>expenses of electricity</w:t>
      </w:r>
      <w:r w:rsidRPr="00EE0151">
        <w:rPr>
          <w:szCs w:val="24"/>
          <w:lang w:val="en-US"/>
        </w:rPr>
        <w:t xml:space="preserve"> It is therefore important to reduce this energy consumption to decrease costs, and moreover, reduce the environmental impact caused by such consumes.</w:t>
      </w:r>
    </w:p>
    <w:p w14:paraId="2DE201FF" w14:textId="77777777" w:rsidR="00B82AE8" w:rsidRPr="00EE0151" w:rsidRDefault="00B82AE8" w:rsidP="00B82AE8">
      <w:pPr>
        <w:spacing w:after="0"/>
        <w:jc w:val="both"/>
        <w:rPr>
          <w:szCs w:val="24"/>
          <w:lang w:val="en-US"/>
        </w:rPr>
      </w:pPr>
    </w:p>
    <w:p w14:paraId="52735D4A" w14:textId="77777777" w:rsidR="00B82AE8" w:rsidRPr="00EE0151" w:rsidRDefault="00B82AE8" w:rsidP="00B82AE8">
      <w:pPr>
        <w:spacing w:after="0"/>
        <w:jc w:val="both"/>
        <w:rPr>
          <w:szCs w:val="24"/>
          <w:lang w:val="en-US"/>
        </w:rPr>
      </w:pPr>
      <w:r w:rsidRPr="00EE0151">
        <w:rPr>
          <w:szCs w:val="24"/>
          <w:lang w:val="en-US"/>
        </w:rPr>
        <w:t>The objective of this project is to design a Pelton turbine and assess if it can replace a 5HP electric motor and generate the same rotational movement at 10 granulators, for reducing expenses for electricity. For this design will be performed using the hydraulic turbine theory.</w:t>
      </w:r>
    </w:p>
    <w:p w14:paraId="2ECECEEE" w14:textId="77777777" w:rsidR="00B82AE8" w:rsidRPr="00EE0151" w:rsidRDefault="00B82AE8" w:rsidP="00B82AE8">
      <w:pPr>
        <w:spacing w:after="0"/>
        <w:jc w:val="both"/>
        <w:rPr>
          <w:szCs w:val="24"/>
          <w:lang w:val="en-US"/>
        </w:rPr>
      </w:pPr>
    </w:p>
    <w:p w14:paraId="4EE53B47" w14:textId="77777777" w:rsidR="00B82AE8" w:rsidRPr="00B82AE8" w:rsidRDefault="00B82AE8" w:rsidP="00B82AE8">
      <w:pPr>
        <w:spacing w:after="0"/>
        <w:jc w:val="both"/>
        <w:rPr>
          <w:szCs w:val="24"/>
          <w:lang w:val="en-US"/>
        </w:rPr>
      </w:pPr>
      <w:r w:rsidRPr="00EE0151">
        <w:rPr>
          <w:szCs w:val="24"/>
          <w:lang w:val="en-US"/>
        </w:rPr>
        <w:t>The turbine will be made for a net height (H) of 14m and a flow rate (Q) of 30l / s, therefore it has a hydraulic power of 4.12 kW. With an average theoretical cost taking the kW turbine installed in US$ 2000, the cost to implement the turbomachine is $ 15'520 616,8. This investment gets out approximately 3.67 years. But this value is somewhat approximate, so must make a financial study taking into account all factors that involve costs such as materials for manufacturing and turbine construction, erection, civil works, etc., and determine the NPV of turbine.</w:t>
      </w:r>
    </w:p>
    <w:p w14:paraId="4B20032F" w14:textId="77777777" w:rsidR="00B82AE8" w:rsidRPr="00EE0151" w:rsidRDefault="00B82AE8" w:rsidP="00B82AE8">
      <w:pPr>
        <w:pStyle w:val="Ttulo1"/>
        <w:numPr>
          <w:ilvl w:val="0"/>
          <w:numId w:val="3"/>
        </w:numPr>
        <w:rPr>
          <w:lang w:val="en-US"/>
        </w:rPr>
      </w:pPr>
      <w:bookmarkStart w:id="2" w:name="_Toc384306494"/>
      <w:r w:rsidRPr="00EE0151">
        <w:rPr>
          <w:lang w:val="en-US"/>
        </w:rPr>
        <w:t>Description</w:t>
      </w:r>
      <w:bookmarkEnd w:id="2"/>
      <w:r w:rsidRPr="00EE0151">
        <w:rPr>
          <w:lang w:val="en-US"/>
        </w:rPr>
        <w:t xml:space="preserve"> </w:t>
      </w:r>
    </w:p>
    <w:p w14:paraId="26270D99" w14:textId="77777777" w:rsidR="00B82AE8" w:rsidRDefault="00B82AE8" w:rsidP="00B82AE8">
      <w:pPr>
        <w:pStyle w:val="Ttulo2"/>
        <w:rPr>
          <w:lang w:val="en-US"/>
        </w:rPr>
      </w:pPr>
    </w:p>
    <w:p w14:paraId="43417329" w14:textId="77777777" w:rsidR="00B82AE8" w:rsidRDefault="00B82AE8" w:rsidP="00B82AE8">
      <w:pPr>
        <w:pStyle w:val="Ttulo2"/>
        <w:numPr>
          <w:ilvl w:val="1"/>
          <w:numId w:val="3"/>
        </w:numPr>
        <w:rPr>
          <w:lang w:val="en-US"/>
        </w:rPr>
      </w:pPr>
      <w:bookmarkStart w:id="3" w:name="_Toc384306495"/>
      <w:r w:rsidRPr="00EE0151">
        <w:rPr>
          <w:lang w:val="en-US"/>
        </w:rPr>
        <w:t>Problem proposal</w:t>
      </w:r>
      <w:bookmarkEnd w:id="3"/>
    </w:p>
    <w:p w14:paraId="40EBB7CC" w14:textId="77777777" w:rsidR="00B82AE8" w:rsidRPr="00EE0151" w:rsidRDefault="00B82AE8" w:rsidP="00B82AE8">
      <w:pPr>
        <w:pStyle w:val="Prrafodelista"/>
        <w:spacing w:after="0"/>
        <w:jc w:val="both"/>
        <w:rPr>
          <w:b/>
          <w:sz w:val="24"/>
          <w:szCs w:val="24"/>
          <w:lang w:val="en-US"/>
        </w:rPr>
      </w:pPr>
    </w:p>
    <w:p w14:paraId="2DF6E706" w14:textId="77777777" w:rsidR="00B82AE8" w:rsidRPr="00EE0151" w:rsidRDefault="00B82AE8" w:rsidP="00B82AE8">
      <w:pPr>
        <w:spacing w:after="0"/>
        <w:jc w:val="both"/>
        <w:rPr>
          <w:szCs w:val="24"/>
          <w:lang w:val="en-US"/>
        </w:rPr>
      </w:pPr>
      <w:r w:rsidRPr="00EE0151">
        <w:rPr>
          <w:szCs w:val="24"/>
          <w:lang w:val="en-US"/>
        </w:rPr>
        <w:t>Implementation of a Pelton turbine type in a mine of Cisneros (Antioquia) to generate mechanical energy, and therefore reduce electricity consumption.</w:t>
      </w:r>
    </w:p>
    <w:p w14:paraId="7409A9D1" w14:textId="77777777" w:rsidR="00B82AE8" w:rsidRDefault="00B82AE8" w:rsidP="00B82AE8">
      <w:pPr>
        <w:spacing w:after="0"/>
        <w:jc w:val="both"/>
        <w:rPr>
          <w:sz w:val="24"/>
          <w:szCs w:val="24"/>
          <w:lang w:val="en-US"/>
        </w:rPr>
      </w:pPr>
    </w:p>
    <w:p w14:paraId="31C4B28F" w14:textId="77777777" w:rsidR="00B82AE8" w:rsidRDefault="00B82AE8" w:rsidP="00B82AE8">
      <w:pPr>
        <w:spacing w:after="0"/>
        <w:jc w:val="both"/>
        <w:rPr>
          <w:sz w:val="24"/>
          <w:szCs w:val="24"/>
          <w:lang w:val="en-US"/>
        </w:rPr>
      </w:pPr>
    </w:p>
    <w:p w14:paraId="6202E6B2" w14:textId="77777777" w:rsidR="00B82AE8" w:rsidRDefault="00B82AE8" w:rsidP="00B82AE8">
      <w:pPr>
        <w:pStyle w:val="Ttulo2"/>
        <w:numPr>
          <w:ilvl w:val="1"/>
          <w:numId w:val="3"/>
        </w:numPr>
        <w:rPr>
          <w:lang w:val="en-US"/>
        </w:rPr>
      </w:pPr>
      <w:bookmarkStart w:id="4" w:name="_Toc384306496"/>
      <w:r w:rsidRPr="00EE0151">
        <w:rPr>
          <w:lang w:val="en-US"/>
        </w:rPr>
        <w:t>Hypothesis</w:t>
      </w:r>
      <w:bookmarkEnd w:id="4"/>
      <w:r w:rsidRPr="00EE0151">
        <w:rPr>
          <w:lang w:val="en-US"/>
        </w:rPr>
        <w:t xml:space="preserve"> </w:t>
      </w:r>
    </w:p>
    <w:p w14:paraId="24593732" w14:textId="77777777" w:rsidR="00B82AE8" w:rsidRPr="00EE0151" w:rsidRDefault="00B82AE8" w:rsidP="00B82AE8">
      <w:pPr>
        <w:pStyle w:val="Prrafodelista"/>
        <w:spacing w:after="0"/>
        <w:jc w:val="both"/>
        <w:rPr>
          <w:b/>
          <w:sz w:val="24"/>
          <w:szCs w:val="24"/>
          <w:lang w:val="en-US"/>
        </w:rPr>
      </w:pPr>
    </w:p>
    <w:p w14:paraId="0DA74EA9" w14:textId="17F316DB" w:rsidR="00B82AE8" w:rsidRDefault="00B82AE8" w:rsidP="00B82AE8">
      <w:pPr>
        <w:spacing w:after="0"/>
        <w:jc w:val="both"/>
        <w:rPr>
          <w:szCs w:val="24"/>
          <w:lang w:val="en-US"/>
        </w:rPr>
      </w:pPr>
      <w:r w:rsidRPr="00EE0151">
        <w:rPr>
          <w:szCs w:val="24"/>
          <w:lang w:val="en-US"/>
        </w:rPr>
        <w:t xml:space="preserve">Using a Pelton turbine could replace a 5 HP electric motor </w:t>
      </w:r>
      <w:r w:rsidR="00482EB5">
        <w:rPr>
          <w:szCs w:val="24"/>
          <w:lang w:val="en-US"/>
        </w:rPr>
        <w:t xml:space="preserve">to generate </w:t>
      </w:r>
      <w:r w:rsidRPr="00EE0151">
        <w:rPr>
          <w:szCs w:val="24"/>
          <w:lang w:val="en-US"/>
        </w:rPr>
        <w:t>rotational motion to 10 granulators in a mine in Cisneros, Antioquia.</w:t>
      </w:r>
    </w:p>
    <w:p w14:paraId="66816689" w14:textId="77777777" w:rsidR="00E74A6C" w:rsidRPr="00EE0151" w:rsidRDefault="00E74A6C" w:rsidP="00B82AE8">
      <w:pPr>
        <w:spacing w:after="0"/>
        <w:jc w:val="both"/>
        <w:rPr>
          <w:szCs w:val="24"/>
          <w:lang w:val="en-US"/>
        </w:rPr>
      </w:pPr>
    </w:p>
    <w:p w14:paraId="0D477801" w14:textId="77777777" w:rsidR="00B82AE8" w:rsidRDefault="00B82AE8" w:rsidP="00B82AE8">
      <w:pPr>
        <w:spacing w:after="0"/>
        <w:jc w:val="both"/>
        <w:rPr>
          <w:sz w:val="24"/>
          <w:szCs w:val="24"/>
          <w:lang w:val="en-US"/>
        </w:rPr>
      </w:pPr>
    </w:p>
    <w:p w14:paraId="09D376DD" w14:textId="77777777" w:rsidR="00B82AE8" w:rsidRDefault="00B82AE8" w:rsidP="00B82AE8">
      <w:pPr>
        <w:pStyle w:val="Ttulo2"/>
        <w:numPr>
          <w:ilvl w:val="1"/>
          <w:numId w:val="3"/>
        </w:numPr>
        <w:rPr>
          <w:lang w:val="en-US"/>
        </w:rPr>
      </w:pPr>
      <w:r w:rsidRPr="00EE0151">
        <w:rPr>
          <w:lang w:val="en-US"/>
        </w:rPr>
        <w:lastRenderedPageBreak/>
        <w:t xml:space="preserve"> </w:t>
      </w:r>
      <w:bookmarkStart w:id="5" w:name="_Toc384306497"/>
      <w:r w:rsidRPr="00EE0151">
        <w:rPr>
          <w:lang w:val="en-US"/>
        </w:rPr>
        <w:t>Justification</w:t>
      </w:r>
      <w:bookmarkEnd w:id="5"/>
      <w:r w:rsidRPr="00EE0151">
        <w:rPr>
          <w:lang w:val="en-US"/>
        </w:rPr>
        <w:t xml:space="preserve"> </w:t>
      </w:r>
    </w:p>
    <w:p w14:paraId="1083AE1E" w14:textId="77777777" w:rsidR="00B82AE8" w:rsidRPr="00EE0151" w:rsidRDefault="00B82AE8" w:rsidP="00B82AE8">
      <w:pPr>
        <w:pStyle w:val="Prrafodelista"/>
        <w:spacing w:after="0"/>
        <w:jc w:val="both"/>
        <w:rPr>
          <w:b/>
          <w:sz w:val="24"/>
          <w:szCs w:val="24"/>
          <w:lang w:val="en-US"/>
        </w:rPr>
      </w:pPr>
    </w:p>
    <w:p w14:paraId="26BB605C" w14:textId="77777777" w:rsidR="00B82AE8" w:rsidRPr="00EE0151" w:rsidRDefault="00B82AE8" w:rsidP="00B82AE8">
      <w:pPr>
        <w:spacing w:after="0"/>
        <w:jc w:val="both"/>
        <w:rPr>
          <w:szCs w:val="24"/>
          <w:lang w:val="en-US"/>
        </w:rPr>
      </w:pPr>
      <w:r w:rsidRPr="00EE0151">
        <w:rPr>
          <w:szCs w:val="24"/>
          <w:lang w:val="en-US"/>
        </w:rPr>
        <w:t xml:space="preserve">Cisneros is a town in Antioquia, which has been studied its mining potential by the Canadian company Antioquia Gold and the multinational company Logan Drilling Colombia SAS, where they found four exploration areas with significant potential for gold mining </w:t>
      </w:r>
      <w:r w:rsidRPr="00EE0151">
        <w:rPr>
          <w:b/>
          <w:szCs w:val="24"/>
          <w:lang w:val="en-US"/>
        </w:rPr>
        <w:t>[1].</w:t>
      </w:r>
      <w:r w:rsidRPr="00EE0151">
        <w:rPr>
          <w:szCs w:val="24"/>
          <w:lang w:val="en-US"/>
        </w:rPr>
        <w:t xml:space="preserve"> This has recently generated increased gold mining on a small scale.</w:t>
      </w:r>
    </w:p>
    <w:p w14:paraId="7D6C6A62" w14:textId="77777777" w:rsidR="00B82AE8" w:rsidRPr="00EE0151" w:rsidRDefault="00B82AE8" w:rsidP="00B82AE8">
      <w:pPr>
        <w:spacing w:after="0"/>
        <w:jc w:val="both"/>
        <w:rPr>
          <w:szCs w:val="24"/>
          <w:lang w:val="en-US"/>
        </w:rPr>
      </w:pPr>
    </w:p>
    <w:p w14:paraId="433A1DF3" w14:textId="77777777" w:rsidR="00B82AE8" w:rsidRPr="00EE0151" w:rsidRDefault="00B82AE8" w:rsidP="00B82AE8">
      <w:pPr>
        <w:spacing w:after="0"/>
        <w:jc w:val="both"/>
        <w:rPr>
          <w:szCs w:val="24"/>
          <w:lang w:val="en-US"/>
        </w:rPr>
      </w:pPr>
      <w:r w:rsidRPr="00EE0151">
        <w:rPr>
          <w:szCs w:val="24"/>
          <w:lang w:val="en-US"/>
        </w:rPr>
        <w:t>Spoke with several partners in the township mines and commented that one of the major costs in mining vein in Cisneros is the consumption of electricity. Where this energy is used for the operation of electric motors and pumps, which generate rotational motion granulators and extract the water used inside the mine respectively.</w:t>
      </w:r>
    </w:p>
    <w:p w14:paraId="279BBFEE" w14:textId="77777777" w:rsidR="00B82AE8" w:rsidRPr="00EE0151" w:rsidRDefault="00B82AE8" w:rsidP="00B82AE8">
      <w:pPr>
        <w:spacing w:after="0"/>
        <w:jc w:val="both"/>
        <w:rPr>
          <w:szCs w:val="24"/>
          <w:lang w:val="en-US"/>
        </w:rPr>
      </w:pPr>
    </w:p>
    <w:p w14:paraId="1D1EE056" w14:textId="77777777" w:rsidR="00B82AE8" w:rsidRPr="00EE0151" w:rsidRDefault="00B82AE8" w:rsidP="00B82AE8">
      <w:pPr>
        <w:spacing w:after="0"/>
        <w:jc w:val="both"/>
        <w:rPr>
          <w:szCs w:val="24"/>
          <w:lang w:val="en-US"/>
        </w:rPr>
      </w:pPr>
      <w:r w:rsidRPr="00EE0151">
        <w:rPr>
          <w:szCs w:val="24"/>
          <w:lang w:val="en-US"/>
        </w:rPr>
        <w:t>On the other hand, Cisneros has a lot of hydric resources, therefor</w:t>
      </w:r>
      <w:r w:rsidR="00E74A6C">
        <w:rPr>
          <w:szCs w:val="24"/>
          <w:lang w:val="en-US"/>
        </w:rPr>
        <w:t>e</w:t>
      </w:r>
      <w:r w:rsidRPr="00EE0151">
        <w:rPr>
          <w:szCs w:val="24"/>
          <w:lang w:val="en-US"/>
        </w:rPr>
        <w:t xml:space="preserve">, some mines are near to rivers and exactly for that reason, the rivers </w:t>
      </w:r>
      <w:r w:rsidR="00E74A6C">
        <w:rPr>
          <w:szCs w:val="24"/>
          <w:lang w:val="en-US"/>
        </w:rPr>
        <w:t>are</w:t>
      </w:r>
      <w:r w:rsidRPr="00EE0151">
        <w:rPr>
          <w:szCs w:val="24"/>
          <w:lang w:val="en-US"/>
        </w:rPr>
        <w:t xml:space="preserve"> use</w:t>
      </w:r>
      <w:r w:rsidR="00E74A6C">
        <w:rPr>
          <w:szCs w:val="24"/>
          <w:lang w:val="en-US"/>
        </w:rPr>
        <w:t>d</w:t>
      </w:r>
      <w:r w:rsidRPr="00EE0151">
        <w:rPr>
          <w:szCs w:val="24"/>
          <w:lang w:val="en-US"/>
        </w:rPr>
        <w:t xml:space="preserve"> for generating hydro power and decrease consumption </w:t>
      </w:r>
      <w:r w:rsidR="00E74A6C">
        <w:rPr>
          <w:szCs w:val="24"/>
          <w:lang w:val="en-US"/>
        </w:rPr>
        <w:t xml:space="preserve">but also </w:t>
      </w:r>
      <w:r w:rsidRPr="00EE0151">
        <w:rPr>
          <w:szCs w:val="24"/>
          <w:lang w:val="en-US"/>
        </w:rPr>
        <w:t xml:space="preserve">the environmental impact. The mine that is assessed in this project </w:t>
      </w:r>
      <w:r w:rsidR="00E74A6C" w:rsidRPr="00EE0151">
        <w:rPr>
          <w:szCs w:val="24"/>
          <w:lang w:val="en-US"/>
        </w:rPr>
        <w:t xml:space="preserve">is </w:t>
      </w:r>
      <w:r w:rsidR="00E74A6C">
        <w:rPr>
          <w:szCs w:val="24"/>
          <w:lang w:val="en-US"/>
        </w:rPr>
        <w:t>L</w:t>
      </w:r>
      <w:r w:rsidR="00E74A6C" w:rsidRPr="00EE0151">
        <w:rPr>
          <w:szCs w:val="24"/>
          <w:lang w:val="en-US"/>
        </w:rPr>
        <w:t>a</w:t>
      </w:r>
      <w:r w:rsidR="00E74A6C">
        <w:rPr>
          <w:szCs w:val="24"/>
          <w:lang w:val="en-US"/>
        </w:rPr>
        <w:t xml:space="preserve"> </w:t>
      </w:r>
      <w:r w:rsidRPr="00EE0151">
        <w:rPr>
          <w:szCs w:val="24"/>
          <w:lang w:val="en-US"/>
        </w:rPr>
        <w:t>Manuela</w:t>
      </w:r>
      <w:r w:rsidR="00E74A6C">
        <w:rPr>
          <w:szCs w:val="24"/>
          <w:lang w:val="en-US"/>
        </w:rPr>
        <w:t>´s</w:t>
      </w:r>
      <w:r w:rsidRPr="00EE0151">
        <w:rPr>
          <w:szCs w:val="24"/>
          <w:lang w:val="en-US"/>
        </w:rPr>
        <w:t xml:space="preserve"> and it is localized in Cisneros (Antioquia) in the Lemon village.</w:t>
      </w:r>
    </w:p>
    <w:p w14:paraId="4490F2AC" w14:textId="77777777" w:rsidR="00B82AE8" w:rsidRPr="00EE0151" w:rsidRDefault="00B82AE8" w:rsidP="00B82AE8">
      <w:pPr>
        <w:spacing w:after="0"/>
        <w:jc w:val="both"/>
        <w:rPr>
          <w:szCs w:val="24"/>
          <w:lang w:val="en-US"/>
        </w:rPr>
      </w:pPr>
    </w:p>
    <w:p w14:paraId="07BA8981" w14:textId="77777777" w:rsidR="00B82AE8" w:rsidRPr="00EE0151" w:rsidRDefault="00B82AE8" w:rsidP="00B82AE8">
      <w:pPr>
        <w:spacing w:after="0"/>
        <w:jc w:val="both"/>
        <w:rPr>
          <w:szCs w:val="24"/>
          <w:lang w:val="en-US"/>
        </w:rPr>
      </w:pPr>
      <w:r w:rsidRPr="00EE0151">
        <w:rPr>
          <w:szCs w:val="24"/>
          <w:lang w:val="en-US"/>
        </w:rPr>
        <w:t xml:space="preserve">Theoretically the cost per kW installed on a small hydro power is 1500US $ / kW to 2500 U.S. $ / kW </w:t>
      </w:r>
      <w:r>
        <w:rPr>
          <w:b/>
          <w:szCs w:val="24"/>
          <w:lang w:val="en-US"/>
        </w:rPr>
        <w:t>[2</w:t>
      </w:r>
      <w:r w:rsidRPr="00EE0151">
        <w:rPr>
          <w:b/>
          <w:szCs w:val="24"/>
          <w:lang w:val="en-US"/>
        </w:rPr>
        <w:t>].</w:t>
      </w:r>
      <w:r w:rsidRPr="00EE0151">
        <w:rPr>
          <w:szCs w:val="24"/>
          <w:lang w:val="en-US"/>
        </w:rPr>
        <w:t xml:space="preserve"> The energy potential of the turbine in </w:t>
      </w:r>
      <w:r w:rsidR="00E74A6C">
        <w:rPr>
          <w:szCs w:val="24"/>
          <w:lang w:val="en-US"/>
        </w:rPr>
        <w:t>La</w:t>
      </w:r>
      <w:r w:rsidRPr="00EE0151">
        <w:rPr>
          <w:szCs w:val="24"/>
          <w:lang w:val="en-US"/>
        </w:rPr>
        <w:t xml:space="preserve"> Manuela is 4.12 kW; analyzing theoretically the approximate cost of the Pelton turbine, taking an average value of $ 2000US Kw installed, the cost is approximately $ 15’.520.616,8.</w:t>
      </w:r>
    </w:p>
    <w:p w14:paraId="1A39C540" w14:textId="77777777" w:rsidR="00B82AE8" w:rsidRPr="00EE0151" w:rsidRDefault="00B82AE8" w:rsidP="00B82AE8">
      <w:pPr>
        <w:spacing w:after="0"/>
        <w:jc w:val="both"/>
        <w:rPr>
          <w:szCs w:val="24"/>
          <w:lang w:val="en-US"/>
        </w:rPr>
      </w:pPr>
    </w:p>
    <w:p w14:paraId="3550E23F" w14:textId="77777777" w:rsidR="00B82AE8" w:rsidRPr="00EE0151" w:rsidRDefault="00B82AE8" w:rsidP="00B82AE8">
      <w:pPr>
        <w:spacing w:after="0"/>
        <w:jc w:val="both"/>
        <w:rPr>
          <w:szCs w:val="24"/>
          <w:lang w:val="en-US"/>
        </w:rPr>
      </w:pPr>
      <w:r w:rsidRPr="00EE0151">
        <w:rPr>
          <w:szCs w:val="24"/>
          <w:lang w:val="en-US"/>
        </w:rPr>
        <w:t>In La Manuela mine as one of its partners said that has an average power consumption of $ 600,000 / monthly. Where 5HP electric motor has a working of 15 to 16 hours a day for 15 days per month. Where monthly uses 232.5 h / month (taking an average working of 15.5 hours per day) and the Kwh value is $ 409.51 / Kwh, it must be the annual consumption of the electric motor is $4'227.371,76.</w:t>
      </w:r>
    </w:p>
    <w:p w14:paraId="7B0454FD" w14:textId="77777777" w:rsidR="00B82AE8" w:rsidRPr="00EE0151" w:rsidRDefault="00B82AE8" w:rsidP="00B82AE8">
      <w:pPr>
        <w:spacing w:after="0"/>
        <w:jc w:val="both"/>
        <w:rPr>
          <w:szCs w:val="24"/>
          <w:lang w:val="en-US"/>
        </w:rPr>
      </w:pPr>
    </w:p>
    <w:p w14:paraId="703D6066" w14:textId="252A779C" w:rsidR="00B82AE8" w:rsidRDefault="00B82AE8" w:rsidP="00B82AE8">
      <w:pPr>
        <w:spacing w:after="0"/>
        <w:jc w:val="both"/>
        <w:rPr>
          <w:szCs w:val="24"/>
          <w:lang w:val="en-US"/>
        </w:rPr>
      </w:pPr>
      <w:r w:rsidRPr="00EE0151">
        <w:rPr>
          <w:szCs w:val="24"/>
          <w:lang w:val="en-US"/>
        </w:rPr>
        <w:t>Replacing the electric motor by the turbine would generate an economic benefit in the medium term, because after 3.67 years approximately the initial investment is recovered a</w:t>
      </w:r>
      <w:r w:rsidR="00482EB5">
        <w:rPr>
          <w:szCs w:val="24"/>
          <w:lang w:val="en-US"/>
        </w:rPr>
        <w:t>nd start</w:t>
      </w:r>
      <w:r w:rsidRPr="00EE0151">
        <w:rPr>
          <w:szCs w:val="24"/>
          <w:lang w:val="en-US"/>
        </w:rPr>
        <w:t xml:space="preserve"> </w:t>
      </w:r>
      <w:r w:rsidR="00482EB5">
        <w:rPr>
          <w:szCs w:val="24"/>
          <w:lang w:val="en-US"/>
        </w:rPr>
        <w:t>to generate free and clean</w:t>
      </w:r>
      <w:r w:rsidRPr="00EE0151">
        <w:rPr>
          <w:szCs w:val="24"/>
          <w:lang w:val="en-US"/>
        </w:rPr>
        <w:t xml:space="preserve"> mechanical energy, also reduces energy consumption approximately 59%.</w:t>
      </w:r>
    </w:p>
    <w:p w14:paraId="693B5241" w14:textId="77777777" w:rsidR="00482EB5" w:rsidRDefault="00482EB5" w:rsidP="00B82AE8">
      <w:pPr>
        <w:spacing w:after="0"/>
        <w:jc w:val="both"/>
        <w:rPr>
          <w:szCs w:val="24"/>
          <w:lang w:val="en-US"/>
        </w:rPr>
      </w:pPr>
    </w:p>
    <w:p w14:paraId="7DA817DF" w14:textId="77777777" w:rsidR="00B82AE8" w:rsidRDefault="00B82AE8" w:rsidP="00B82AE8">
      <w:pPr>
        <w:spacing w:after="0"/>
        <w:jc w:val="both"/>
        <w:rPr>
          <w:szCs w:val="24"/>
          <w:lang w:val="en-US"/>
        </w:rPr>
      </w:pPr>
    </w:p>
    <w:p w14:paraId="34A8B8BA" w14:textId="77777777" w:rsidR="00B82AE8" w:rsidRDefault="00B82AE8" w:rsidP="00B82AE8">
      <w:pPr>
        <w:spacing w:after="0"/>
        <w:jc w:val="both"/>
        <w:rPr>
          <w:szCs w:val="24"/>
          <w:lang w:val="en-US"/>
        </w:rPr>
      </w:pPr>
    </w:p>
    <w:p w14:paraId="47C39501" w14:textId="77777777" w:rsidR="00B82AE8" w:rsidRDefault="00B82AE8" w:rsidP="00B82AE8">
      <w:pPr>
        <w:spacing w:after="0"/>
        <w:jc w:val="both"/>
        <w:rPr>
          <w:szCs w:val="24"/>
          <w:lang w:val="en-US"/>
        </w:rPr>
      </w:pPr>
    </w:p>
    <w:p w14:paraId="3538349C" w14:textId="77777777" w:rsidR="00B82AE8" w:rsidRDefault="00B82AE8" w:rsidP="00B82AE8">
      <w:pPr>
        <w:spacing w:after="0"/>
        <w:jc w:val="both"/>
        <w:rPr>
          <w:szCs w:val="24"/>
          <w:lang w:val="en-US"/>
        </w:rPr>
      </w:pPr>
    </w:p>
    <w:p w14:paraId="48471811" w14:textId="77777777" w:rsidR="00B82AE8" w:rsidRDefault="00B82AE8" w:rsidP="00B82AE8">
      <w:pPr>
        <w:spacing w:after="0"/>
        <w:jc w:val="both"/>
        <w:rPr>
          <w:szCs w:val="24"/>
          <w:lang w:val="en-US"/>
        </w:rPr>
      </w:pPr>
    </w:p>
    <w:p w14:paraId="6A732462" w14:textId="77777777" w:rsidR="00B82AE8" w:rsidRDefault="00B82AE8" w:rsidP="00B82AE8">
      <w:pPr>
        <w:spacing w:after="0"/>
        <w:jc w:val="both"/>
        <w:rPr>
          <w:szCs w:val="24"/>
          <w:lang w:val="en-US"/>
        </w:rPr>
      </w:pPr>
    </w:p>
    <w:p w14:paraId="5E47A621" w14:textId="77777777" w:rsidR="00B82AE8" w:rsidRDefault="00B82AE8" w:rsidP="00B82AE8">
      <w:pPr>
        <w:spacing w:after="0"/>
        <w:jc w:val="both"/>
        <w:rPr>
          <w:szCs w:val="24"/>
          <w:lang w:val="en-US"/>
        </w:rPr>
      </w:pPr>
    </w:p>
    <w:p w14:paraId="7DBD3AB8" w14:textId="77777777" w:rsidR="00B82AE8" w:rsidRDefault="00B82AE8" w:rsidP="00B82AE8">
      <w:pPr>
        <w:spacing w:after="0"/>
        <w:jc w:val="both"/>
        <w:rPr>
          <w:szCs w:val="24"/>
          <w:lang w:val="en-US"/>
        </w:rPr>
      </w:pPr>
    </w:p>
    <w:p w14:paraId="5F8292E9" w14:textId="77777777" w:rsidR="00B82AE8" w:rsidRPr="00B82AE8" w:rsidRDefault="00B82AE8" w:rsidP="00B82AE8">
      <w:pPr>
        <w:pStyle w:val="Ttulo2"/>
        <w:numPr>
          <w:ilvl w:val="1"/>
          <w:numId w:val="3"/>
        </w:numPr>
        <w:rPr>
          <w:lang w:val="en-US"/>
        </w:rPr>
      </w:pPr>
      <w:bookmarkStart w:id="6" w:name="_Toc384306498"/>
      <w:r w:rsidRPr="006A64CE">
        <w:rPr>
          <w:lang w:val="en-US"/>
        </w:rPr>
        <w:lastRenderedPageBreak/>
        <w:t>Theoretical framework.</w:t>
      </w:r>
      <w:bookmarkEnd w:id="6"/>
    </w:p>
    <w:p w14:paraId="2F4AEE68" w14:textId="77777777" w:rsidR="00B82AE8" w:rsidRPr="006A64CE" w:rsidRDefault="00B82AE8" w:rsidP="00B82AE8">
      <w:pPr>
        <w:spacing w:after="0"/>
        <w:jc w:val="both"/>
        <w:rPr>
          <w:b/>
          <w:szCs w:val="24"/>
          <w:lang w:val="en-US"/>
        </w:rPr>
      </w:pPr>
    </w:p>
    <w:p w14:paraId="68A8C5A0" w14:textId="77777777" w:rsidR="00B82AE8" w:rsidRPr="006A64CE" w:rsidRDefault="00B82AE8" w:rsidP="00B82AE8">
      <w:pPr>
        <w:pStyle w:val="Ttulo3"/>
        <w:numPr>
          <w:ilvl w:val="2"/>
          <w:numId w:val="3"/>
        </w:numPr>
        <w:rPr>
          <w:lang w:val="en-US"/>
        </w:rPr>
      </w:pPr>
      <w:bookmarkStart w:id="7" w:name="_Toc384306499"/>
      <w:r w:rsidRPr="006A64CE">
        <w:rPr>
          <w:lang w:val="en-US"/>
        </w:rPr>
        <w:t>Hydropower Generation</w:t>
      </w:r>
      <w:bookmarkEnd w:id="7"/>
    </w:p>
    <w:p w14:paraId="2DB26DA8" w14:textId="77777777" w:rsidR="00B82AE8" w:rsidRDefault="00B82AE8" w:rsidP="00B82AE8">
      <w:pPr>
        <w:spacing w:after="0"/>
        <w:jc w:val="both"/>
        <w:rPr>
          <w:sz w:val="24"/>
          <w:szCs w:val="24"/>
          <w:lang w:val="en-US"/>
        </w:rPr>
      </w:pPr>
    </w:p>
    <w:p w14:paraId="31259A67" w14:textId="77777777" w:rsidR="00B82AE8" w:rsidRPr="006A64CE" w:rsidRDefault="00B82AE8" w:rsidP="00B82AE8">
      <w:pPr>
        <w:spacing w:after="0"/>
        <w:jc w:val="both"/>
        <w:rPr>
          <w:szCs w:val="24"/>
          <w:lang w:val="en-US"/>
        </w:rPr>
      </w:pPr>
      <w:r w:rsidRPr="006A64CE">
        <w:rPr>
          <w:szCs w:val="24"/>
          <w:lang w:val="en-US"/>
        </w:rPr>
        <w:t>Hydropower has like source the potential energy of water. This is converted into mechanical energy passing through a turbine. Where to couple the turbine to a generator that produces electricity.</w:t>
      </w:r>
    </w:p>
    <w:p w14:paraId="0AA12921" w14:textId="77777777" w:rsidR="00B82AE8" w:rsidRPr="006A64CE" w:rsidRDefault="00B82AE8" w:rsidP="00B82AE8">
      <w:pPr>
        <w:spacing w:after="0"/>
        <w:jc w:val="both"/>
        <w:rPr>
          <w:szCs w:val="24"/>
          <w:lang w:val="en-US"/>
        </w:rPr>
      </w:pPr>
    </w:p>
    <w:p w14:paraId="63B383F2" w14:textId="77777777" w:rsidR="00B82AE8" w:rsidRPr="006A64CE" w:rsidRDefault="00B82AE8" w:rsidP="00B82AE8">
      <w:pPr>
        <w:spacing w:after="0"/>
        <w:jc w:val="both"/>
        <w:rPr>
          <w:szCs w:val="24"/>
          <w:lang w:val="en-US"/>
        </w:rPr>
      </w:pPr>
      <w:r w:rsidRPr="006A64CE">
        <w:rPr>
          <w:szCs w:val="24"/>
          <w:lang w:val="en-US"/>
        </w:rPr>
        <w:t>Hydropower has been used for many years in mills and “Trapiches” to generate mechanical energy to grind wheat or sugar cane respectively. Today, hydropower is used for electricity generation through hydropower.</w:t>
      </w:r>
    </w:p>
    <w:p w14:paraId="78D9B427" w14:textId="77777777" w:rsidR="00B82AE8" w:rsidRPr="006A64CE" w:rsidRDefault="00B82AE8" w:rsidP="00B82AE8">
      <w:pPr>
        <w:spacing w:after="0"/>
        <w:jc w:val="both"/>
        <w:rPr>
          <w:szCs w:val="24"/>
          <w:lang w:val="en-US"/>
        </w:rPr>
      </w:pPr>
    </w:p>
    <w:p w14:paraId="52E122D2" w14:textId="075DE7B2" w:rsidR="00B82AE8" w:rsidRPr="006A64CE" w:rsidRDefault="00B82AE8" w:rsidP="00B82AE8">
      <w:pPr>
        <w:spacing w:after="0"/>
        <w:jc w:val="both"/>
        <w:rPr>
          <w:szCs w:val="24"/>
          <w:lang w:val="en-US"/>
        </w:rPr>
      </w:pPr>
      <w:r w:rsidRPr="006A64CE">
        <w:rPr>
          <w:szCs w:val="24"/>
          <w:lang w:val="en-US"/>
        </w:rPr>
        <w:t xml:space="preserve">In any scheme of hydropower generation, the turbine plays an essential role, because it is the component that converts the hydraulic energy into the water in mechanical energy of rotation. The selection of the best turbine for any particular site depends on the characteristics of the site, being the head and the flow </w:t>
      </w:r>
      <w:r w:rsidR="00B57E1E">
        <w:rPr>
          <w:szCs w:val="24"/>
          <w:lang w:val="en-US"/>
        </w:rPr>
        <w:t xml:space="preserve">are </w:t>
      </w:r>
      <w:r w:rsidR="00B57E1E" w:rsidRPr="006A64CE">
        <w:rPr>
          <w:szCs w:val="24"/>
          <w:lang w:val="en-US"/>
        </w:rPr>
        <w:t>predominant</w:t>
      </w:r>
      <w:r w:rsidRPr="006A64CE">
        <w:rPr>
          <w:szCs w:val="24"/>
          <w:lang w:val="en-US"/>
        </w:rPr>
        <w:t xml:space="preserve">. All turbines have a power and a characteristic efficiency, they tend to operate more efficiently at a speed, head and flow specifics </w:t>
      </w:r>
      <w:r>
        <w:rPr>
          <w:b/>
          <w:szCs w:val="24"/>
          <w:lang w:val="en-US"/>
        </w:rPr>
        <w:t>[3</w:t>
      </w:r>
      <w:r w:rsidRPr="006A64CE">
        <w:rPr>
          <w:b/>
          <w:szCs w:val="24"/>
          <w:lang w:val="en-US"/>
        </w:rPr>
        <w:t>].</w:t>
      </w:r>
      <w:r w:rsidRPr="006A64CE">
        <w:rPr>
          <w:szCs w:val="24"/>
          <w:lang w:val="en-US"/>
        </w:rPr>
        <w:t xml:space="preserve"> Main mountings for generating electrical energy around the world is primarily on the Francis, Kaplan and Pelton turbines; and to a lesser extent Turgo and Michell Banki turbines. Owing to the feature of head and flow of projects implemented in the country, Pelton and Francis turbines are the most commonly used; in large plants (over 10 MW) and small (1 to 10 MW). For small hydro power, the Pelton </w:t>
      </w:r>
      <w:r w:rsidR="00482EB5">
        <w:rPr>
          <w:szCs w:val="24"/>
          <w:lang w:val="en-US"/>
        </w:rPr>
        <w:t>usage</w:t>
      </w:r>
      <w:r w:rsidRPr="006A64CE">
        <w:rPr>
          <w:szCs w:val="24"/>
          <w:lang w:val="en-US"/>
        </w:rPr>
        <w:t xml:space="preserve"> is predominant.</w:t>
      </w:r>
    </w:p>
    <w:p w14:paraId="2201A670" w14:textId="77777777" w:rsidR="00B82AE8" w:rsidRPr="006A64CE" w:rsidRDefault="00B82AE8" w:rsidP="00B82AE8">
      <w:pPr>
        <w:spacing w:after="0"/>
        <w:jc w:val="both"/>
        <w:rPr>
          <w:szCs w:val="24"/>
          <w:lang w:val="en-US"/>
        </w:rPr>
      </w:pPr>
    </w:p>
    <w:p w14:paraId="345AC97D" w14:textId="77777777" w:rsidR="00B82AE8" w:rsidRPr="006A64CE" w:rsidRDefault="00B82AE8" w:rsidP="00B82AE8">
      <w:pPr>
        <w:spacing w:after="0"/>
        <w:jc w:val="both"/>
        <w:rPr>
          <w:szCs w:val="24"/>
          <w:lang w:val="en-US"/>
        </w:rPr>
      </w:pPr>
      <w:r w:rsidRPr="006A64CE">
        <w:rPr>
          <w:szCs w:val="24"/>
          <w:lang w:val="en-US"/>
        </w:rPr>
        <w:t>Table 3.1 shows a classification of turbines by their head:</w:t>
      </w:r>
    </w:p>
    <w:p w14:paraId="19F0A019" w14:textId="77777777" w:rsidR="00B82AE8" w:rsidRDefault="00B82AE8" w:rsidP="00B82AE8">
      <w:pPr>
        <w:spacing w:after="0"/>
        <w:jc w:val="both"/>
        <w:rPr>
          <w:sz w:val="24"/>
          <w:szCs w:val="24"/>
          <w:lang w:val="en-US"/>
        </w:rPr>
      </w:pPr>
    </w:p>
    <w:p w14:paraId="3F3A90D6" w14:textId="77777777" w:rsidR="00B82AE8" w:rsidRDefault="00B82AE8" w:rsidP="00B82AE8">
      <w:pPr>
        <w:spacing w:after="0"/>
        <w:jc w:val="both"/>
        <w:rPr>
          <w:sz w:val="24"/>
          <w:szCs w:val="24"/>
          <w:lang w:val="en-US"/>
        </w:rPr>
      </w:pPr>
      <w:r w:rsidRPr="007043DF">
        <w:rPr>
          <w:noProof/>
          <w:lang w:eastAsia="es-CO"/>
        </w:rPr>
        <w:drawing>
          <wp:inline distT="0" distB="0" distL="0" distR="0" wp14:anchorId="52AB36A1" wp14:editId="0D5B9961">
            <wp:extent cx="5544145" cy="1498998"/>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556" t="43232" r="15297" b="30247"/>
                    <a:stretch/>
                  </pic:blipFill>
                  <pic:spPr bwMode="auto">
                    <a:xfrm>
                      <a:off x="0" y="0"/>
                      <a:ext cx="5559105" cy="1503043"/>
                    </a:xfrm>
                    <a:prstGeom prst="rect">
                      <a:avLst/>
                    </a:prstGeom>
                    <a:ln>
                      <a:noFill/>
                    </a:ln>
                    <a:extLst>
                      <a:ext uri="{53640926-AAD7-44D8-BBD7-CCE9431645EC}">
                        <a14:shadowObscured xmlns:a14="http://schemas.microsoft.com/office/drawing/2010/main"/>
                      </a:ext>
                    </a:extLst>
                  </pic:spPr>
                </pic:pic>
              </a:graphicData>
            </a:graphic>
          </wp:inline>
        </w:drawing>
      </w:r>
    </w:p>
    <w:p w14:paraId="44D32C98" w14:textId="77777777" w:rsidR="00B82AE8" w:rsidRDefault="00B82AE8" w:rsidP="00B82AE8">
      <w:pPr>
        <w:spacing w:after="0"/>
        <w:jc w:val="both"/>
        <w:rPr>
          <w:sz w:val="24"/>
          <w:szCs w:val="24"/>
          <w:lang w:val="en-US"/>
        </w:rPr>
      </w:pPr>
    </w:p>
    <w:p w14:paraId="7462AEAA" w14:textId="77777777" w:rsidR="00B82AE8" w:rsidRPr="006A64CE" w:rsidRDefault="00B82AE8" w:rsidP="00B82AE8">
      <w:pPr>
        <w:pStyle w:val="Ttulo3"/>
        <w:numPr>
          <w:ilvl w:val="2"/>
          <w:numId w:val="3"/>
        </w:numPr>
        <w:rPr>
          <w:lang w:val="en-US"/>
        </w:rPr>
      </w:pPr>
      <w:bookmarkStart w:id="8" w:name="_Toc384306500"/>
      <w:r w:rsidRPr="006A64CE">
        <w:rPr>
          <w:lang w:val="en-US"/>
        </w:rPr>
        <w:t>Selecting the type of turbine</w:t>
      </w:r>
      <w:bookmarkEnd w:id="8"/>
    </w:p>
    <w:p w14:paraId="08D39BBC" w14:textId="77777777" w:rsidR="00B82AE8" w:rsidRPr="006A64CE" w:rsidRDefault="00B82AE8" w:rsidP="00B82AE8">
      <w:pPr>
        <w:spacing w:after="0"/>
        <w:jc w:val="both"/>
        <w:rPr>
          <w:b/>
          <w:szCs w:val="24"/>
          <w:lang w:val="en-US"/>
        </w:rPr>
      </w:pPr>
    </w:p>
    <w:p w14:paraId="390A2508" w14:textId="388E557B" w:rsidR="00B82AE8" w:rsidRPr="006A64CE" w:rsidRDefault="00B82AE8" w:rsidP="00B82AE8">
      <w:pPr>
        <w:spacing w:after="0"/>
        <w:jc w:val="both"/>
        <w:rPr>
          <w:szCs w:val="24"/>
          <w:lang w:val="en-US"/>
        </w:rPr>
      </w:pPr>
      <w:r w:rsidRPr="006A64CE">
        <w:rPr>
          <w:szCs w:val="24"/>
          <w:lang w:val="en-US"/>
        </w:rPr>
        <w:t xml:space="preserve">Turbines can be classified by their principle of operation; may be of action or reaction. Action turbines only exploit water flow rate to produce a rotational motion; In contrast the reaction turbines use the pressure loss that occurs in its interior. </w:t>
      </w:r>
      <w:r>
        <w:rPr>
          <w:b/>
          <w:szCs w:val="24"/>
          <w:lang w:val="en-US"/>
        </w:rPr>
        <w:t>[4</w:t>
      </w:r>
      <w:r w:rsidRPr="006A64CE">
        <w:rPr>
          <w:b/>
          <w:szCs w:val="24"/>
          <w:lang w:val="en-US"/>
        </w:rPr>
        <w:t xml:space="preserve">] </w:t>
      </w:r>
      <w:r w:rsidRPr="006A64CE">
        <w:rPr>
          <w:szCs w:val="24"/>
          <w:lang w:val="en-US"/>
        </w:rPr>
        <w:t>The impulse turbines are several types: Pelton, the Turgo, crossflow.</w:t>
      </w:r>
    </w:p>
    <w:p w14:paraId="553B846A" w14:textId="77777777" w:rsidR="00B82AE8" w:rsidRDefault="00B82AE8" w:rsidP="00B82AE8">
      <w:pPr>
        <w:spacing w:after="0"/>
        <w:jc w:val="both"/>
        <w:rPr>
          <w:sz w:val="24"/>
          <w:szCs w:val="24"/>
          <w:lang w:val="en-US"/>
        </w:rPr>
      </w:pPr>
    </w:p>
    <w:p w14:paraId="6753AE8C" w14:textId="6362592F" w:rsidR="00B82AE8" w:rsidRPr="006A64CE" w:rsidRDefault="00B82AE8" w:rsidP="00B82AE8">
      <w:pPr>
        <w:spacing w:after="0"/>
        <w:jc w:val="both"/>
        <w:rPr>
          <w:szCs w:val="24"/>
          <w:lang w:val="en-US"/>
        </w:rPr>
      </w:pPr>
      <w:r w:rsidRPr="006A64CE">
        <w:rPr>
          <w:szCs w:val="24"/>
          <w:lang w:val="en-US"/>
        </w:rPr>
        <w:t xml:space="preserve">The selection of type of turbine can be done with the use of graphics that depend on the jump (head) and flow rate. Figure 3.1 shows a graph </w:t>
      </w:r>
      <w:r w:rsidR="00482EB5">
        <w:rPr>
          <w:szCs w:val="24"/>
          <w:lang w:val="en-US"/>
        </w:rPr>
        <w:t>that</w:t>
      </w:r>
      <w:r w:rsidRPr="006A64CE">
        <w:rPr>
          <w:szCs w:val="24"/>
          <w:lang w:val="en-US"/>
        </w:rPr>
        <w:t xml:space="preserve"> defines the ranges of use of different types of turbines depending on the type of head and flow for </w:t>
      </w:r>
      <w:r w:rsidR="00482EB5">
        <w:rPr>
          <w:szCs w:val="24"/>
          <w:lang w:val="en-US"/>
        </w:rPr>
        <w:t xml:space="preserve">smaller </w:t>
      </w:r>
      <w:r w:rsidRPr="006A64CE">
        <w:rPr>
          <w:szCs w:val="24"/>
          <w:lang w:val="en-US"/>
        </w:rPr>
        <w:t>powers to 15000 kW.</w:t>
      </w:r>
    </w:p>
    <w:p w14:paraId="105C1B1C" w14:textId="77777777" w:rsidR="00B82AE8" w:rsidRDefault="00B82AE8" w:rsidP="00B82AE8">
      <w:pPr>
        <w:spacing w:after="0"/>
        <w:jc w:val="both"/>
        <w:rPr>
          <w:sz w:val="24"/>
          <w:szCs w:val="24"/>
          <w:lang w:val="en-US"/>
        </w:rPr>
      </w:pPr>
    </w:p>
    <w:p w14:paraId="3888CA61" w14:textId="77777777" w:rsidR="00B82AE8" w:rsidRDefault="00B82AE8" w:rsidP="00B82AE8">
      <w:pPr>
        <w:spacing w:after="0"/>
        <w:jc w:val="both"/>
        <w:rPr>
          <w:sz w:val="24"/>
          <w:szCs w:val="24"/>
          <w:lang w:val="en-US"/>
        </w:rPr>
      </w:pPr>
      <w:r w:rsidRPr="007043DF">
        <w:rPr>
          <w:noProof/>
          <w:lang w:eastAsia="es-CO"/>
        </w:rPr>
        <w:drawing>
          <wp:inline distT="0" distB="0" distL="0" distR="0" wp14:anchorId="0E17DE61" wp14:editId="44BAF54C">
            <wp:extent cx="4327451" cy="335715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130" t="12472" r="13948" b="10366"/>
                    <a:stretch/>
                  </pic:blipFill>
                  <pic:spPr bwMode="auto">
                    <a:xfrm>
                      <a:off x="0" y="0"/>
                      <a:ext cx="4333289" cy="3361685"/>
                    </a:xfrm>
                    <a:prstGeom prst="rect">
                      <a:avLst/>
                    </a:prstGeom>
                    <a:ln>
                      <a:noFill/>
                    </a:ln>
                    <a:extLst>
                      <a:ext uri="{53640926-AAD7-44D8-BBD7-CCE9431645EC}">
                        <a14:shadowObscured xmlns:a14="http://schemas.microsoft.com/office/drawing/2010/main"/>
                      </a:ext>
                    </a:extLst>
                  </pic:spPr>
                </pic:pic>
              </a:graphicData>
            </a:graphic>
          </wp:inline>
        </w:drawing>
      </w:r>
    </w:p>
    <w:p w14:paraId="72C8B078" w14:textId="77777777" w:rsidR="00B82AE8" w:rsidRDefault="00B82AE8" w:rsidP="00B82AE8">
      <w:pPr>
        <w:spacing w:after="0"/>
        <w:jc w:val="both"/>
        <w:rPr>
          <w:sz w:val="24"/>
          <w:szCs w:val="24"/>
          <w:lang w:val="en-US"/>
        </w:rPr>
      </w:pPr>
    </w:p>
    <w:p w14:paraId="1826E581" w14:textId="77777777" w:rsidR="00B82AE8" w:rsidRDefault="00B82AE8" w:rsidP="00B82AE8">
      <w:pPr>
        <w:spacing w:after="0"/>
        <w:jc w:val="center"/>
        <w:rPr>
          <w:sz w:val="24"/>
          <w:szCs w:val="24"/>
          <w:lang w:val="en-US"/>
        </w:rPr>
      </w:pPr>
      <w:r w:rsidRPr="00B7307A">
        <w:rPr>
          <w:sz w:val="24"/>
          <w:szCs w:val="24"/>
          <w:lang w:val="en-US"/>
        </w:rPr>
        <w:t>Figure 3.1: Ranges using turbines [5]</w:t>
      </w:r>
    </w:p>
    <w:p w14:paraId="273F4DB9" w14:textId="77777777" w:rsidR="00B82AE8" w:rsidRDefault="00B82AE8" w:rsidP="00B82AE8">
      <w:pPr>
        <w:spacing w:after="0"/>
        <w:jc w:val="center"/>
        <w:rPr>
          <w:sz w:val="24"/>
          <w:szCs w:val="24"/>
          <w:lang w:val="en-US"/>
        </w:rPr>
      </w:pPr>
    </w:p>
    <w:p w14:paraId="42956D1A" w14:textId="77777777" w:rsidR="00B82AE8" w:rsidRPr="006A64CE" w:rsidRDefault="00B82AE8" w:rsidP="00B82AE8">
      <w:pPr>
        <w:spacing w:after="0"/>
        <w:jc w:val="both"/>
        <w:rPr>
          <w:szCs w:val="24"/>
          <w:lang w:val="en-US"/>
        </w:rPr>
      </w:pPr>
      <w:r w:rsidRPr="006A64CE">
        <w:rPr>
          <w:szCs w:val="24"/>
          <w:lang w:val="en-US"/>
        </w:rPr>
        <w:t>Figure 3.1 used as Y axis net fall height [m] and X flow Q [l / s], entering these values ​​to graphic the most appropriate type of turbine installation is obtained.</w:t>
      </w:r>
    </w:p>
    <w:p w14:paraId="79874F71" w14:textId="77777777" w:rsidR="00B82AE8" w:rsidRPr="006A64CE" w:rsidRDefault="00B82AE8" w:rsidP="00B82AE8">
      <w:pPr>
        <w:spacing w:after="0"/>
        <w:jc w:val="both"/>
        <w:rPr>
          <w:szCs w:val="24"/>
          <w:lang w:val="en-US"/>
        </w:rPr>
      </w:pPr>
    </w:p>
    <w:p w14:paraId="56FF8973" w14:textId="77777777" w:rsidR="00B82AE8" w:rsidRPr="006A64CE" w:rsidRDefault="00B82AE8" w:rsidP="00B82AE8">
      <w:pPr>
        <w:spacing w:after="0"/>
        <w:jc w:val="both"/>
        <w:rPr>
          <w:szCs w:val="24"/>
          <w:lang w:val="en-US"/>
        </w:rPr>
      </w:pPr>
      <w:r w:rsidRPr="006A64CE">
        <w:rPr>
          <w:szCs w:val="24"/>
          <w:lang w:val="en-US"/>
        </w:rPr>
        <w:t>Another method that defines the operating range of the turbine is the specific speed or specific speeds. They are found by the following formulas:</w:t>
      </w:r>
    </w:p>
    <w:p w14:paraId="2448F418" w14:textId="77777777" w:rsidR="00B82AE8" w:rsidRDefault="00B82AE8" w:rsidP="00B82AE8">
      <w:pPr>
        <w:spacing w:after="0"/>
        <w:jc w:val="both"/>
        <w:rPr>
          <w:sz w:val="24"/>
          <w:szCs w:val="24"/>
          <w:lang w:val="en-US"/>
        </w:rPr>
      </w:pPr>
      <w:r w:rsidRPr="007043DF">
        <w:rPr>
          <w:noProof/>
          <w:lang w:eastAsia="es-CO"/>
        </w:rPr>
        <w:drawing>
          <wp:inline distT="0" distB="0" distL="0" distR="0" wp14:anchorId="53613814" wp14:editId="53B13E71">
            <wp:extent cx="3888119" cy="1541721"/>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165" t="45492" r="26993" b="29230"/>
                    <a:stretch/>
                  </pic:blipFill>
                  <pic:spPr bwMode="auto">
                    <a:xfrm>
                      <a:off x="0" y="0"/>
                      <a:ext cx="3910636" cy="1550649"/>
                    </a:xfrm>
                    <a:prstGeom prst="rect">
                      <a:avLst/>
                    </a:prstGeom>
                    <a:ln>
                      <a:noFill/>
                    </a:ln>
                    <a:extLst>
                      <a:ext uri="{53640926-AAD7-44D8-BBD7-CCE9431645EC}">
                        <a14:shadowObscured xmlns:a14="http://schemas.microsoft.com/office/drawing/2010/main"/>
                      </a:ext>
                    </a:extLst>
                  </pic:spPr>
                </pic:pic>
              </a:graphicData>
            </a:graphic>
          </wp:inline>
        </w:drawing>
      </w:r>
    </w:p>
    <w:p w14:paraId="1DC9051A" w14:textId="77777777" w:rsidR="00B82AE8" w:rsidRDefault="00B82AE8" w:rsidP="00B82AE8">
      <w:pPr>
        <w:spacing w:after="0"/>
        <w:jc w:val="both"/>
        <w:rPr>
          <w:szCs w:val="24"/>
          <w:lang w:val="en-US"/>
        </w:rPr>
      </w:pPr>
    </w:p>
    <w:p w14:paraId="43D57BC1" w14:textId="77777777" w:rsidR="00B82AE8" w:rsidRDefault="00B82AE8" w:rsidP="00B82AE8">
      <w:pPr>
        <w:spacing w:after="0"/>
        <w:jc w:val="both"/>
        <w:rPr>
          <w:szCs w:val="24"/>
          <w:lang w:val="en-US"/>
        </w:rPr>
      </w:pPr>
    </w:p>
    <w:p w14:paraId="6FF975A0" w14:textId="77777777" w:rsidR="00B82AE8" w:rsidRDefault="00B82AE8" w:rsidP="00B82AE8">
      <w:pPr>
        <w:spacing w:after="0"/>
        <w:jc w:val="both"/>
        <w:rPr>
          <w:szCs w:val="24"/>
          <w:lang w:val="en-US"/>
        </w:rPr>
      </w:pPr>
    </w:p>
    <w:p w14:paraId="50226526" w14:textId="77777777" w:rsidR="00B82AE8" w:rsidRPr="006A64CE" w:rsidRDefault="00B82AE8" w:rsidP="00B82AE8">
      <w:pPr>
        <w:spacing w:after="0"/>
        <w:jc w:val="both"/>
        <w:rPr>
          <w:szCs w:val="24"/>
          <w:lang w:val="en-US"/>
        </w:rPr>
      </w:pPr>
    </w:p>
    <w:p w14:paraId="528F3D8B" w14:textId="77777777" w:rsidR="00B82AE8" w:rsidRPr="006A64CE" w:rsidRDefault="00B82AE8" w:rsidP="00B82AE8">
      <w:pPr>
        <w:spacing w:after="0"/>
        <w:jc w:val="both"/>
        <w:rPr>
          <w:szCs w:val="24"/>
          <w:lang w:val="en-US"/>
        </w:rPr>
      </w:pPr>
      <w:r w:rsidRPr="006A64CE">
        <w:rPr>
          <w:szCs w:val="24"/>
          <w:lang w:val="en-US"/>
        </w:rPr>
        <w:t>Where:</w:t>
      </w:r>
    </w:p>
    <w:p w14:paraId="5C38D60F" w14:textId="77777777" w:rsidR="00B82AE8" w:rsidRPr="006A64CE" w:rsidRDefault="00B82AE8" w:rsidP="00B82AE8">
      <w:pPr>
        <w:spacing w:after="0"/>
        <w:jc w:val="both"/>
        <w:rPr>
          <w:szCs w:val="24"/>
          <w:lang w:val="en-US"/>
        </w:rPr>
      </w:pPr>
      <w:r w:rsidRPr="006A64CE">
        <w:rPr>
          <w:szCs w:val="24"/>
          <w:lang w:val="en-US"/>
        </w:rPr>
        <w:t>Ns= Power specific speed [RPM]</w:t>
      </w:r>
    </w:p>
    <w:p w14:paraId="0B78F21E" w14:textId="77777777" w:rsidR="00B82AE8" w:rsidRPr="006A64CE" w:rsidRDefault="00B82AE8" w:rsidP="00B82AE8">
      <w:pPr>
        <w:spacing w:after="0"/>
        <w:jc w:val="both"/>
        <w:rPr>
          <w:szCs w:val="24"/>
          <w:lang w:val="en-US"/>
        </w:rPr>
      </w:pPr>
      <w:r w:rsidRPr="006A64CE">
        <w:rPr>
          <w:szCs w:val="24"/>
          <w:lang w:val="en-US"/>
        </w:rPr>
        <w:t>Nq= Flow specific speed [RPM]</w:t>
      </w:r>
    </w:p>
    <w:p w14:paraId="39ED1542" w14:textId="77777777" w:rsidR="00B82AE8" w:rsidRPr="006A64CE" w:rsidRDefault="00B82AE8" w:rsidP="00B82AE8">
      <w:pPr>
        <w:spacing w:after="0"/>
        <w:jc w:val="both"/>
        <w:rPr>
          <w:szCs w:val="24"/>
          <w:lang w:val="en-US"/>
        </w:rPr>
      </w:pPr>
      <w:r w:rsidRPr="006A64CE">
        <w:rPr>
          <w:szCs w:val="24"/>
          <w:lang w:val="en-US"/>
        </w:rPr>
        <w:t>N= revolution per minute [RPM]</w:t>
      </w:r>
    </w:p>
    <w:p w14:paraId="57554CD5" w14:textId="77777777" w:rsidR="00B82AE8" w:rsidRPr="006A64CE" w:rsidRDefault="00B82AE8" w:rsidP="00B82AE8">
      <w:pPr>
        <w:spacing w:after="0"/>
        <w:jc w:val="both"/>
        <w:rPr>
          <w:szCs w:val="24"/>
          <w:lang w:val="en-US"/>
        </w:rPr>
      </w:pPr>
      <w:r w:rsidRPr="006A64CE">
        <w:rPr>
          <w:szCs w:val="24"/>
          <w:lang w:val="en-US"/>
        </w:rPr>
        <w:t>P= effective Power [KW]</w:t>
      </w:r>
    </w:p>
    <w:p w14:paraId="7E7168A2" w14:textId="77777777" w:rsidR="00B82AE8" w:rsidRPr="006A64CE" w:rsidRDefault="00B82AE8" w:rsidP="00B82AE8">
      <w:pPr>
        <w:spacing w:after="0"/>
        <w:jc w:val="both"/>
        <w:rPr>
          <w:szCs w:val="24"/>
          <w:lang w:val="en-US"/>
        </w:rPr>
      </w:pPr>
      <w:r w:rsidRPr="006A64CE">
        <w:rPr>
          <w:szCs w:val="24"/>
          <w:lang w:val="en-US"/>
        </w:rPr>
        <w:t>Q= Flow [m3/s]</w:t>
      </w:r>
    </w:p>
    <w:p w14:paraId="5FC80636" w14:textId="77777777" w:rsidR="00B82AE8" w:rsidRDefault="00B82AE8" w:rsidP="00B82AE8">
      <w:pPr>
        <w:spacing w:after="0"/>
        <w:jc w:val="both"/>
        <w:rPr>
          <w:szCs w:val="24"/>
          <w:lang w:val="en-US"/>
        </w:rPr>
      </w:pPr>
      <w:r w:rsidRPr="006A64CE">
        <w:rPr>
          <w:szCs w:val="24"/>
          <w:lang w:val="en-US"/>
        </w:rPr>
        <w:t>H= net height [m]</w:t>
      </w:r>
    </w:p>
    <w:p w14:paraId="17A32D19" w14:textId="77777777" w:rsidR="00B82AE8" w:rsidRPr="006A64CE" w:rsidRDefault="00B82AE8" w:rsidP="00B82AE8">
      <w:pPr>
        <w:spacing w:after="0"/>
        <w:jc w:val="both"/>
        <w:rPr>
          <w:szCs w:val="24"/>
          <w:lang w:val="en-US"/>
        </w:rPr>
      </w:pPr>
      <w:r w:rsidRPr="006A64CE">
        <w:rPr>
          <w:szCs w:val="24"/>
          <w:lang w:val="en-US"/>
        </w:rPr>
        <w:t xml:space="preserve"> </w:t>
      </w:r>
    </w:p>
    <w:p w14:paraId="6A05C5A3" w14:textId="77777777" w:rsidR="00B82AE8" w:rsidRDefault="00B82AE8" w:rsidP="00B82AE8">
      <w:pPr>
        <w:pStyle w:val="Ttulo3"/>
        <w:numPr>
          <w:ilvl w:val="2"/>
          <w:numId w:val="3"/>
        </w:numPr>
        <w:rPr>
          <w:lang w:val="en-US"/>
        </w:rPr>
      </w:pPr>
      <w:bookmarkStart w:id="9" w:name="_Toc384306501"/>
      <w:r w:rsidRPr="00150180">
        <w:rPr>
          <w:lang w:val="en-US"/>
        </w:rPr>
        <w:t>Pelton turbine</w:t>
      </w:r>
      <w:bookmarkEnd w:id="9"/>
    </w:p>
    <w:p w14:paraId="7A7BE8D6" w14:textId="77777777" w:rsidR="00B82AE8" w:rsidRPr="00150180" w:rsidRDefault="00B82AE8" w:rsidP="00B82AE8">
      <w:pPr>
        <w:pStyle w:val="Prrafodelista"/>
        <w:spacing w:after="0"/>
        <w:jc w:val="both"/>
        <w:rPr>
          <w:b/>
          <w:sz w:val="24"/>
          <w:szCs w:val="24"/>
          <w:lang w:val="en-US"/>
        </w:rPr>
      </w:pPr>
    </w:p>
    <w:p w14:paraId="7EA045C9" w14:textId="5A25028E" w:rsidR="00B82AE8" w:rsidRPr="006A64CE" w:rsidRDefault="00B82AE8" w:rsidP="00B82AE8">
      <w:pPr>
        <w:spacing w:after="0"/>
        <w:jc w:val="both"/>
        <w:rPr>
          <w:szCs w:val="24"/>
          <w:lang w:val="en-US"/>
        </w:rPr>
      </w:pPr>
      <w:r w:rsidRPr="006A64CE">
        <w:rPr>
          <w:szCs w:val="24"/>
          <w:lang w:val="en-US"/>
        </w:rPr>
        <w:t xml:space="preserve">Hydraulic turbines are machines </w:t>
      </w:r>
      <w:r w:rsidR="00482EB5">
        <w:rPr>
          <w:szCs w:val="24"/>
          <w:lang w:val="en-US"/>
        </w:rPr>
        <w:t xml:space="preserve">that </w:t>
      </w:r>
      <w:r w:rsidRPr="006A64CE">
        <w:rPr>
          <w:szCs w:val="24"/>
          <w:lang w:val="en-US"/>
        </w:rPr>
        <w:t>developing torque and shaft power resulting from the variation of the amount of movement of the fluid passing through them, so the potential energy of the fluid passing through</w:t>
      </w:r>
      <w:r w:rsidR="00B57E1E">
        <w:rPr>
          <w:szCs w:val="24"/>
          <w:lang w:val="en-US"/>
        </w:rPr>
        <w:t>,</w:t>
      </w:r>
      <w:r w:rsidRPr="006A64CE">
        <w:rPr>
          <w:szCs w:val="24"/>
          <w:lang w:val="en-US"/>
        </w:rPr>
        <w:t xml:space="preserve"> it is converted into rotational mechanical energy in its shaft. This energy can be used directly to make working (such as water mills) or to produce electrical energy, connecting the turbine shaft to an electrical generator. Pelton turbine, known as pressure turbine, as the constant pressure in the region of the impeller; likewise enter the classification of tangential turbine or action. Its main elements are: the rotor, distributor, injector or nozzle that r</w:t>
      </w:r>
      <w:r w:rsidR="00482EB5">
        <w:rPr>
          <w:szCs w:val="24"/>
          <w:lang w:val="en-US"/>
        </w:rPr>
        <w:t>egulate and guide</w:t>
      </w:r>
      <w:r w:rsidRPr="006A64CE">
        <w:rPr>
          <w:szCs w:val="24"/>
          <w:lang w:val="en-US"/>
        </w:rPr>
        <w:t xml:space="preserve"> the water entering the turbine. The impeller, which aims to transform the kinetic energy of fluid in mechanical energy more efficiently, optimally exploiting all the kinetic energy of the fluid obtained from the potential energy of the jump.</w:t>
      </w:r>
    </w:p>
    <w:p w14:paraId="65A22D86" w14:textId="77777777" w:rsidR="00B82AE8" w:rsidRPr="006A64CE" w:rsidRDefault="00B82AE8" w:rsidP="00B82AE8">
      <w:pPr>
        <w:spacing w:after="0"/>
        <w:jc w:val="both"/>
        <w:rPr>
          <w:szCs w:val="24"/>
          <w:lang w:val="en-US"/>
        </w:rPr>
      </w:pPr>
    </w:p>
    <w:p w14:paraId="19B9511D" w14:textId="77777777" w:rsidR="00B82AE8" w:rsidRPr="006A64CE" w:rsidRDefault="00B82AE8" w:rsidP="00B82AE8">
      <w:pPr>
        <w:spacing w:after="0"/>
        <w:jc w:val="both"/>
        <w:rPr>
          <w:szCs w:val="24"/>
          <w:lang w:val="en-US"/>
        </w:rPr>
      </w:pPr>
      <w:r w:rsidRPr="006A64CE">
        <w:rPr>
          <w:szCs w:val="24"/>
          <w:lang w:val="en-US"/>
        </w:rPr>
        <w:t xml:space="preserve">Pelton turbines are the oldest turbine model and one of the most used in the world. It is a machine design and robust construction, high reliability and allows higher efficiencies. In contrast to some other patterns, it is also characterized by high efficiency when operating at partial flows. </w:t>
      </w:r>
      <w:r>
        <w:rPr>
          <w:b/>
          <w:szCs w:val="24"/>
          <w:lang w:val="en-US"/>
        </w:rPr>
        <w:t>[5</w:t>
      </w:r>
      <w:r w:rsidRPr="006A64CE">
        <w:rPr>
          <w:b/>
          <w:szCs w:val="24"/>
          <w:lang w:val="en-US"/>
        </w:rPr>
        <w:t>]</w:t>
      </w:r>
    </w:p>
    <w:p w14:paraId="75697A6E" w14:textId="77777777" w:rsidR="00B82AE8" w:rsidRDefault="00B82AE8" w:rsidP="00B82AE8">
      <w:pPr>
        <w:jc w:val="both"/>
        <w:rPr>
          <w:lang w:val="en-US"/>
        </w:rPr>
      </w:pPr>
    </w:p>
    <w:p w14:paraId="6A8AD74D" w14:textId="77777777" w:rsidR="00B82AE8" w:rsidRDefault="00B82AE8" w:rsidP="00B82AE8">
      <w:pPr>
        <w:jc w:val="both"/>
        <w:rPr>
          <w:lang w:val="en-US"/>
        </w:rPr>
      </w:pPr>
      <w:r w:rsidRPr="000F41B5">
        <w:rPr>
          <w:lang w:val="en-US"/>
        </w:rPr>
        <w:t xml:space="preserve">Pelton turbines are commonly used in </w:t>
      </w:r>
      <w:r>
        <w:rPr>
          <w:lang w:val="en-US"/>
        </w:rPr>
        <w:t xml:space="preserve">small exploitation by simplicity of manufacture, easy </w:t>
      </w:r>
      <w:r w:rsidRPr="000F41B5">
        <w:rPr>
          <w:lang w:val="en-US"/>
        </w:rPr>
        <w:t xml:space="preserve">installation and high yields; especially </w:t>
      </w:r>
      <w:r>
        <w:rPr>
          <w:lang w:val="en-US"/>
        </w:rPr>
        <w:t>in the case</w:t>
      </w:r>
      <w:r w:rsidRPr="000F41B5">
        <w:rPr>
          <w:lang w:val="en-US"/>
        </w:rPr>
        <w:t xml:space="preserve"> </w:t>
      </w:r>
      <w:r>
        <w:rPr>
          <w:lang w:val="en-US"/>
        </w:rPr>
        <w:t>the turbines witch a single injector or maximum of two.</w:t>
      </w:r>
      <w:r w:rsidRPr="00A25EC7">
        <w:rPr>
          <w:lang w:val="en-US"/>
        </w:rPr>
        <w:t xml:space="preserve"> </w:t>
      </w:r>
      <w:r>
        <w:rPr>
          <w:b/>
          <w:i/>
          <w:lang w:val="en-US"/>
        </w:rPr>
        <w:t>[5</w:t>
      </w:r>
      <w:r w:rsidRPr="006A64CE">
        <w:rPr>
          <w:b/>
          <w:i/>
          <w:lang w:val="en-US"/>
        </w:rPr>
        <w:t>]</w:t>
      </w:r>
    </w:p>
    <w:p w14:paraId="6B72A339" w14:textId="77777777" w:rsidR="00B82AE8" w:rsidRDefault="00B82AE8" w:rsidP="00B82AE8">
      <w:pPr>
        <w:jc w:val="center"/>
        <w:rPr>
          <w:lang w:val="en-US"/>
        </w:rPr>
      </w:pPr>
      <w:r w:rsidRPr="007043DF">
        <w:rPr>
          <w:noProof/>
          <w:lang w:eastAsia="es-CO"/>
        </w:rPr>
        <w:lastRenderedPageBreak/>
        <w:drawing>
          <wp:inline distT="0" distB="0" distL="0" distR="0" wp14:anchorId="51B55376" wp14:editId="344FAA9D">
            <wp:extent cx="2733473" cy="2129895"/>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643" t="16852" r="21737" b="6651"/>
                    <a:stretch/>
                  </pic:blipFill>
                  <pic:spPr bwMode="auto">
                    <a:xfrm>
                      <a:off x="0" y="0"/>
                      <a:ext cx="2737292" cy="2132871"/>
                    </a:xfrm>
                    <a:prstGeom prst="rect">
                      <a:avLst/>
                    </a:prstGeom>
                    <a:ln>
                      <a:noFill/>
                    </a:ln>
                    <a:extLst>
                      <a:ext uri="{53640926-AAD7-44D8-BBD7-CCE9431645EC}">
                        <a14:shadowObscured xmlns:a14="http://schemas.microsoft.com/office/drawing/2010/main"/>
                      </a:ext>
                    </a:extLst>
                  </pic:spPr>
                </pic:pic>
              </a:graphicData>
            </a:graphic>
          </wp:inline>
        </w:drawing>
      </w:r>
    </w:p>
    <w:p w14:paraId="27ECC462" w14:textId="77777777" w:rsidR="00B82AE8" w:rsidRPr="00A25EC7" w:rsidRDefault="00B82AE8" w:rsidP="00B82AE8">
      <w:pPr>
        <w:jc w:val="center"/>
        <w:rPr>
          <w:b/>
          <w:i/>
          <w:lang w:val="en-US"/>
        </w:rPr>
      </w:pPr>
    </w:p>
    <w:p w14:paraId="4136B50D" w14:textId="77777777" w:rsidR="00B82AE8" w:rsidRPr="006A64CE" w:rsidRDefault="00B82AE8" w:rsidP="00B82AE8">
      <w:pPr>
        <w:pStyle w:val="Ttulo3"/>
        <w:numPr>
          <w:ilvl w:val="2"/>
          <w:numId w:val="3"/>
        </w:numPr>
        <w:rPr>
          <w:lang w:val="en-US"/>
        </w:rPr>
      </w:pPr>
      <w:r w:rsidRPr="006A64CE">
        <w:rPr>
          <w:lang w:val="en-US"/>
        </w:rPr>
        <w:t xml:space="preserve"> </w:t>
      </w:r>
      <w:bookmarkStart w:id="10" w:name="_Toc384306502"/>
      <w:r w:rsidRPr="006A64CE">
        <w:rPr>
          <w:lang w:val="en-US"/>
        </w:rPr>
        <w:t>Design of a Pelton turbine</w:t>
      </w:r>
      <w:bookmarkEnd w:id="10"/>
      <w:r w:rsidRPr="006A64CE">
        <w:rPr>
          <w:lang w:val="en-US"/>
        </w:rPr>
        <w:t xml:space="preserve"> </w:t>
      </w:r>
    </w:p>
    <w:p w14:paraId="6ACC7834" w14:textId="77777777" w:rsidR="00B82AE8" w:rsidRPr="00A25EC7" w:rsidRDefault="00B82AE8" w:rsidP="00B82AE8">
      <w:pPr>
        <w:rPr>
          <w:lang w:val="en-US"/>
        </w:rPr>
      </w:pPr>
    </w:p>
    <w:p w14:paraId="412C63D8" w14:textId="77777777" w:rsidR="00B82AE8" w:rsidRDefault="00B82AE8" w:rsidP="00B82AE8">
      <w:pPr>
        <w:jc w:val="both"/>
        <w:rPr>
          <w:lang w:val="en-US"/>
        </w:rPr>
      </w:pPr>
      <w:r w:rsidRPr="00A25EC7">
        <w:rPr>
          <w:lang w:val="en-US"/>
        </w:rPr>
        <w:t>For the</w:t>
      </w:r>
      <w:r>
        <w:rPr>
          <w:lang w:val="en-US"/>
        </w:rPr>
        <w:t xml:space="preserve"> design of a Pelton turbine, </w:t>
      </w:r>
      <w:r w:rsidRPr="00A25EC7">
        <w:rPr>
          <w:lang w:val="en-US"/>
        </w:rPr>
        <w:t xml:space="preserve">must </w:t>
      </w:r>
      <w:r>
        <w:rPr>
          <w:lang w:val="en-US"/>
        </w:rPr>
        <w:t xml:space="preserve">take into account </w:t>
      </w:r>
      <w:r w:rsidRPr="00A25EC7">
        <w:rPr>
          <w:lang w:val="en-US"/>
        </w:rPr>
        <w:t xml:space="preserve">the design of the distributor, rotor and blades. The distributor is a nozzle or injector </w:t>
      </w:r>
      <w:r>
        <w:rPr>
          <w:lang w:val="en-US"/>
        </w:rPr>
        <w:t>with needle valve, where a Pelton turbine can have between 1 and</w:t>
      </w:r>
      <w:r w:rsidRPr="00A25EC7">
        <w:rPr>
          <w:lang w:val="en-US"/>
        </w:rPr>
        <w:t xml:space="preserve"> 6 injectors. The number of </w:t>
      </w:r>
      <w:r>
        <w:rPr>
          <w:lang w:val="en-US"/>
        </w:rPr>
        <w:t>injector</w:t>
      </w:r>
      <w:r w:rsidRPr="00A25EC7">
        <w:rPr>
          <w:lang w:val="en-US"/>
        </w:rPr>
        <w:t xml:space="preserve">s </w:t>
      </w:r>
      <w:r>
        <w:rPr>
          <w:lang w:val="en-US"/>
        </w:rPr>
        <w:t>gives</w:t>
      </w:r>
      <w:r w:rsidRPr="00A25EC7">
        <w:rPr>
          <w:lang w:val="en-US"/>
        </w:rPr>
        <w:t xml:space="preserve"> </w:t>
      </w:r>
      <w:r>
        <w:rPr>
          <w:lang w:val="en-US"/>
        </w:rPr>
        <w:t>them</w:t>
      </w:r>
      <w:r w:rsidRPr="00A25EC7">
        <w:rPr>
          <w:lang w:val="en-US"/>
        </w:rPr>
        <w:t xml:space="preserve"> the specific number of revolutions </w:t>
      </w:r>
      <w:r>
        <w:rPr>
          <w:lang w:val="en-US"/>
        </w:rPr>
        <w:t xml:space="preserve"> </w:t>
      </w:r>
      <w:r w:rsidRPr="00A25EC7">
        <w:rPr>
          <w:lang w:val="en-US"/>
        </w:rPr>
        <w:t>Ns (Eq. 3.1).</w:t>
      </w:r>
    </w:p>
    <w:p w14:paraId="5EFF202C" w14:textId="77777777" w:rsidR="00B82AE8" w:rsidRDefault="00B82AE8" w:rsidP="00B82AE8">
      <w:pPr>
        <w:rPr>
          <w:lang w:val="en-US"/>
        </w:rPr>
      </w:pPr>
    </w:p>
    <w:p w14:paraId="7C82157E" w14:textId="77777777" w:rsidR="00B82AE8" w:rsidRDefault="00B82AE8" w:rsidP="00B82AE8">
      <w:pPr>
        <w:pStyle w:val="Ttulo1"/>
        <w:numPr>
          <w:ilvl w:val="0"/>
          <w:numId w:val="3"/>
        </w:numPr>
        <w:rPr>
          <w:lang w:val="en-US"/>
        </w:rPr>
      </w:pPr>
      <w:bookmarkStart w:id="11" w:name="_Toc384306503"/>
      <w:r>
        <w:rPr>
          <w:lang w:val="en-US"/>
        </w:rPr>
        <w:t>Objectives</w:t>
      </w:r>
      <w:bookmarkEnd w:id="11"/>
    </w:p>
    <w:p w14:paraId="257F76FD" w14:textId="77777777" w:rsidR="00B82AE8" w:rsidRDefault="00B82AE8" w:rsidP="00B82AE8">
      <w:pPr>
        <w:pStyle w:val="Ttulo2"/>
        <w:numPr>
          <w:ilvl w:val="1"/>
          <w:numId w:val="3"/>
        </w:numPr>
        <w:rPr>
          <w:lang w:val="en-US"/>
        </w:rPr>
      </w:pPr>
      <w:bookmarkStart w:id="12" w:name="_Toc384306504"/>
      <w:r w:rsidRPr="006A64CE">
        <w:rPr>
          <w:lang w:val="en-US"/>
        </w:rPr>
        <w:t>General objective.</w:t>
      </w:r>
      <w:bookmarkEnd w:id="12"/>
    </w:p>
    <w:p w14:paraId="26049743" w14:textId="77777777" w:rsidR="00B82AE8" w:rsidRPr="006A64CE" w:rsidRDefault="00B82AE8" w:rsidP="00B82AE8">
      <w:pPr>
        <w:pStyle w:val="Prrafodelista"/>
        <w:rPr>
          <w:b/>
          <w:i/>
          <w:lang w:val="en-US"/>
        </w:rPr>
      </w:pPr>
    </w:p>
    <w:p w14:paraId="192BA688" w14:textId="77777777" w:rsidR="00B82AE8" w:rsidRPr="00B82AE8" w:rsidRDefault="00162255" w:rsidP="00B82AE8">
      <w:pPr>
        <w:pStyle w:val="Prrafodelista"/>
        <w:numPr>
          <w:ilvl w:val="0"/>
          <w:numId w:val="1"/>
        </w:numPr>
        <w:jc w:val="both"/>
        <w:rPr>
          <w:rFonts w:cstheme="minorHAnsi"/>
          <w:color w:val="000000"/>
          <w:szCs w:val="20"/>
          <w:shd w:val="clear" w:color="auto" w:fill="FFFFFF"/>
          <w:lang w:val="en-US"/>
        </w:rPr>
      </w:pPr>
      <w:r>
        <w:rPr>
          <w:rFonts w:cstheme="minorHAnsi"/>
          <w:color w:val="000000"/>
          <w:szCs w:val="20"/>
          <w:shd w:val="clear" w:color="auto" w:fill="FFFFFF"/>
          <w:lang w:val="en-US"/>
        </w:rPr>
        <w:t>To d</w:t>
      </w:r>
      <w:r w:rsidR="00B82AE8" w:rsidRPr="006A64CE">
        <w:rPr>
          <w:rFonts w:cstheme="minorHAnsi"/>
          <w:color w:val="000000"/>
          <w:szCs w:val="20"/>
          <w:shd w:val="clear" w:color="auto" w:fill="FFFFFF"/>
          <w:lang w:val="en-US"/>
        </w:rPr>
        <w:t xml:space="preserve">esign a </w:t>
      </w:r>
      <w:r w:rsidRPr="006A64CE">
        <w:rPr>
          <w:rFonts w:cstheme="minorHAnsi"/>
          <w:color w:val="000000"/>
          <w:szCs w:val="20"/>
          <w:shd w:val="clear" w:color="auto" w:fill="FFFFFF"/>
          <w:lang w:val="en-US"/>
        </w:rPr>
        <w:t xml:space="preserve">Pelton </w:t>
      </w:r>
      <w:r w:rsidR="00B82AE8" w:rsidRPr="006A64CE">
        <w:rPr>
          <w:rFonts w:cstheme="minorHAnsi"/>
          <w:color w:val="000000"/>
          <w:szCs w:val="20"/>
          <w:shd w:val="clear" w:color="auto" w:fill="FFFFFF"/>
          <w:lang w:val="en-US"/>
        </w:rPr>
        <w:t xml:space="preserve">turbine for the generation of mechanical energy and evaluate if can replace an electric motor of 5HP, which generates rotational movement to 10 granulators; and therefore reduce the </w:t>
      </w:r>
      <w:r w:rsidRPr="006A64CE">
        <w:rPr>
          <w:rFonts w:cstheme="minorHAnsi"/>
          <w:color w:val="000000"/>
          <w:szCs w:val="20"/>
          <w:shd w:val="clear" w:color="auto" w:fill="FFFFFF"/>
          <w:lang w:val="en-US"/>
        </w:rPr>
        <w:t xml:space="preserve">paid </w:t>
      </w:r>
      <w:r w:rsidR="00B82AE8" w:rsidRPr="006A64CE">
        <w:rPr>
          <w:rFonts w:cstheme="minorHAnsi"/>
          <w:color w:val="000000"/>
          <w:szCs w:val="20"/>
          <w:shd w:val="clear" w:color="auto" w:fill="FFFFFF"/>
          <w:lang w:val="en-US"/>
        </w:rPr>
        <w:t>costs by electricity in the mine La Manuela in Cisneros, Antioquia.</w:t>
      </w:r>
    </w:p>
    <w:p w14:paraId="3AA063EE" w14:textId="77777777" w:rsidR="00B82AE8" w:rsidRPr="00D340F4" w:rsidRDefault="00B82AE8" w:rsidP="00B82AE8">
      <w:pPr>
        <w:jc w:val="both"/>
        <w:rPr>
          <w:rFonts w:ascii="Helvetica" w:hAnsi="Helvetica"/>
          <w:color w:val="000000"/>
          <w:sz w:val="20"/>
          <w:szCs w:val="20"/>
          <w:shd w:val="clear" w:color="auto" w:fill="FFFFFF"/>
          <w:lang w:val="en-US"/>
        </w:rPr>
      </w:pPr>
    </w:p>
    <w:p w14:paraId="362687F7" w14:textId="77777777" w:rsidR="00B82AE8" w:rsidRDefault="00B82AE8" w:rsidP="00B82AE8">
      <w:pPr>
        <w:pStyle w:val="Ttulo2"/>
        <w:numPr>
          <w:ilvl w:val="1"/>
          <w:numId w:val="3"/>
        </w:numPr>
        <w:rPr>
          <w:shd w:val="clear" w:color="auto" w:fill="FFFFFF"/>
          <w:lang w:val="en-US"/>
        </w:rPr>
      </w:pPr>
      <w:bookmarkStart w:id="13" w:name="_Toc384306505"/>
      <w:r w:rsidRPr="006A64CE">
        <w:rPr>
          <w:shd w:val="clear" w:color="auto" w:fill="FFFFFF"/>
          <w:lang w:val="en-US"/>
        </w:rPr>
        <w:t>Specific Objectives</w:t>
      </w:r>
      <w:bookmarkEnd w:id="13"/>
    </w:p>
    <w:p w14:paraId="7F3AD4C9" w14:textId="77777777" w:rsidR="00B82AE8" w:rsidRPr="006A64CE" w:rsidRDefault="00B82AE8" w:rsidP="00B82AE8">
      <w:pPr>
        <w:pStyle w:val="Prrafodelista"/>
        <w:jc w:val="both"/>
        <w:rPr>
          <w:rFonts w:cstheme="minorHAnsi"/>
          <w:b/>
          <w:color w:val="000000"/>
          <w:shd w:val="clear" w:color="auto" w:fill="FFFFFF"/>
          <w:lang w:val="en-US"/>
        </w:rPr>
      </w:pPr>
    </w:p>
    <w:p w14:paraId="0F021CDB" w14:textId="77777777" w:rsidR="00B82AE8" w:rsidRPr="006A64CE" w:rsidRDefault="00162255" w:rsidP="00B82AE8">
      <w:pPr>
        <w:pStyle w:val="Prrafodelista"/>
        <w:numPr>
          <w:ilvl w:val="0"/>
          <w:numId w:val="1"/>
        </w:numPr>
        <w:jc w:val="both"/>
        <w:rPr>
          <w:rFonts w:cstheme="minorHAnsi"/>
          <w:color w:val="000000"/>
          <w:shd w:val="clear" w:color="auto" w:fill="FFFFFF"/>
          <w:lang w:val="en-US"/>
        </w:rPr>
      </w:pPr>
      <w:r>
        <w:rPr>
          <w:rFonts w:cstheme="minorHAnsi"/>
          <w:color w:val="000000"/>
          <w:shd w:val="clear" w:color="auto" w:fill="FFFFFF"/>
          <w:lang w:val="en-US"/>
        </w:rPr>
        <w:t>To c</w:t>
      </w:r>
      <w:r w:rsidR="00B82AE8" w:rsidRPr="006A64CE">
        <w:rPr>
          <w:rFonts w:cstheme="minorHAnsi"/>
          <w:color w:val="000000"/>
          <w:shd w:val="clear" w:color="auto" w:fill="FFFFFF"/>
          <w:lang w:val="en-US"/>
        </w:rPr>
        <w:t>arry out a hydrological study to determine the flow and energy head, and  establish if the hydric resources that has the mine reaches or exceeds 5HP that has the electric motor.</w:t>
      </w:r>
    </w:p>
    <w:p w14:paraId="5F19BE85" w14:textId="77777777" w:rsidR="00B82AE8" w:rsidRPr="006A64CE" w:rsidRDefault="00162255" w:rsidP="00B82AE8">
      <w:pPr>
        <w:pStyle w:val="Prrafodelista"/>
        <w:numPr>
          <w:ilvl w:val="0"/>
          <w:numId w:val="1"/>
        </w:numPr>
        <w:jc w:val="both"/>
        <w:rPr>
          <w:rFonts w:cstheme="minorHAnsi"/>
          <w:lang w:val="en-US"/>
        </w:rPr>
      </w:pPr>
      <w:r>
        <w:rPr>
          <w:rFonts w:cstheme="minorHAnsi"/>
          <w:lang w:val="en-US"/>
        </w:rPr>
        <w:t>To e</w:t>
      </w:r>
      <w:r w:rsidR="00B82AE8" w:rsidRPr="006A64CE">
        <w:rPr>
          <w:rFonts w:cstheme="minorHAnsi"/>
          <w:lang w:val="en-US"/>
        </w:rPr>
        <w:t>stablish engine speed and torque need</w:t>
      </w:r>
      <w:r>
        <w:rPr>
          <w:rFonts w:cstheme="minorHAnsi"/>
          <w:lang w:val="en-US"/>
        </w:rPr>
        <w:t>ed for</w:t>
      </w:r>
      <w:r w:rsidR="00B82AE8" w:rsidRPr="006A64CE">
        <w:rPr>
          <w:rFonts w:cstheme="minorHAnsi"/>
          <w:lang w:val="en-US"/>
        </w:rPr>
        <w:t xml:space="preserve"> a turbine to move 10 granulators, and therefore, determine the dimensions of the turbine.</w:t>
      </w:r>
    </w:p>
    <w:p w14:paraId="79AEE0A9" w14:textId="77777777" w:rsidR="00B82AE8" w:rsidRPr="006A64CE" w:rsidRDefault="00162255" w:rsidP="00B82AE8">
      <w:pPr>
        <w:pStyle w:val="Prrafodelista"/>
        <w:numPr>
          <w:ilvl w:val="0"/>
          <w:numId w:val="1"/>
        </w:numPr>
        <w:jc w:val="both"/>
        <w:rPr>
          <w:rFonts w:cstheme="minorHAnsi"/>
          <w:lang w:val="en-US"/>
        </w:rPr>
      </w:pPr>
      <w:r>
        <w:rPr>
          <w:rFonts w:cstheme="minorHAnsi"/>
          <w:lang w:val="en-US"/>
        </w:rPr>
        <w:t>To d</w:t>
      </w:r>
      <w:r w:rsidR="00B82AE8" w:rsidRPr="006A64CE">
        <w:rPr>
          <w:rFonts w:cstheme="minorHAnsi"/>
          <w:lang w:val="en-US"/>
        </w:rPr>
        <w:t xml:space="preserve">esign Pelton turbine in a CAD software </w:t>
      </w:r>
      <w:r>
        <w:rPr>
          <w:rFonts w:cstheme="minorHAnsi"/>
          <w:lang w:val="en-US"/>
        </w:rPr>
        <w:t>for</w:t>
      </w:r>
      <w:r w:rsidR="00B82AE8" w:rsidRPr="006A64CE">
        <w:rPr>
          <w:rFonts w:cstheme="minorHAnsi"/>
          <w:lang w:val="en-US"/>
        </w:rPr>
        <w:t xml:space="preserve"> obtain</w:t>
      </w:r>
      <w:r>
        <w:rPr>
          <w:rFonts w:cstheme="minorHAnsi"/>
          <w:lang w:val="en-US"/>
        </w:rPr>
        <w:t>ing</w:t>
      </w:r>
      <w:r w:rsidR="00B82AE8" w:rsidRPr="006A64CE">
        <w:rPr>
          <w:rFonts w:cstheme="minorHAnsi"/>
          <w:lang w:val="en-US"/>
        </w:rPr>
        <w:t xml:space="preserve"> drawings for manufacturing or melting of the turbine.</w:t>
      </w:r>
    </w:p>
    <w:p w14:paraId="44EDA642" w14:textId="77777777" w:rsidR="00B82AE8" w:rsidRPr="006A64CE" w:rsidRDefault="00162255" w:rsidP="00B82AE8">
      <w:pPr>
        <w:pStyle w:val="Prrafodelista"/>
        <w:numPr>
          <w:ilvl w:val="0"/>
          <w:numId w:val="1"/>
        </w:numPr>
        <w:jc w:val="both"/>
        <w:rPr>
          <w:rFonts w:cstheme="minorHAnsi"/>
          <w:lang w:val="en-US"/>
        </w:rPr>
      </w:pPr>
      <w:r>
        <w:rPr>
          <w:rFonts w:cstheme="minorHAnsi"/>
          <w:lang w:val="en-US"/>
        </w:rPr>
        <w:lastRenderedPageBreak/>
        <w:t>To e</w:t>
      </w:r>
      <w:r w:rsidR="00B82AE8" w:rsidRPr="006A64CE">
        <w:rPr>
          <w:rFonts w:cstheme="minorHAnsi"/>
          <w:lang w:val="en-US"/>
        </w:rPr>
        <w:t>stablish what type of material will melt the turbine.</w:t>
      </w:r>
    </w:p>
    <w:p w14:paraId="6C101D59" w14:textId="77777777" w:rsidR="00B82AE8" w:rsidRPr="006A64CE" w:rsidRDefault="00162255" w:rsidP="00B82AE8">
      <w:pPr>
        <w:pStyle w:val="Prrafodelista"/>
        <w:numPr>
          <w:ilvl w:val="0"/>
          <w:numId w:val="1"/>
        </w:numPr>
        <w:jc w:val="both"/>
        <w:rPr>
          <w:rFonts w:cstheme="minorHAnsi"/>
          <w:lang w:val="en-US"/>
        </w:rPr>
      </w:pPr>
      <w:r>
        <w:rPr>
          <w:rFonts w:cstheme="minorHAnsi"/>
          <w:lang w:val="en-US"/>
        </w:rPr>
        <w:t>To d</w:t>
      </w:r>
      <w:r w:rsidR="00B82AE8" w:rsidRPr="006A64CE">
        <w:rPr>
          <w:rFonts w:cstheme="minorHAnsi"/>
          <w:lang w:val="en-US"/>
        </w:rPr>
        <w:t xml:space="preserve">etermine the type of pipeline that will </w:t>
      </w:r>
      <w:r>
        <w:rPr>
          <w:rFonts w:cstheme="minorHAnsi"/>
          <w:lang w:val="en-US"/>
        </w:rPr>
        <w:t xml:space="preserve">be </w:t>
      </w:r>
      <w:r w:rsidR="00B82AE8" w:rsidRPr="006A64CE">
        <w:rPr>
          <w:rFonts w:cstheme="minorHAnsi"/>
          <w:lang w:val="en-US"/>
        </w:rPr>
        <w:t>use</w:t>
      </w:r>
      <w:r>
        <w:rPr>
          <w:rFonts w:cstheme="minorHAnsi"/>
          <w:lang w:val="en-US"/>
        </w:rPr>
        <w:t>d</w:t>
      </w:r>
      <w:r w:rsidR="00B82AE8" w:rsidRPr="006A64CE">
        <w:rPr>
          <w:rFonts w:cstheme="minorHAnsi"/>
          <w:lang w:val="en-US"/>
        </w:rPr>
        <w:t xml:space="preserve"> to transport fluid to the turbine.</w:t>
      </w:r>
    </w:p>
    <w:p w14:paraId="4142C456" w14:textId="77777777" w:rsidR="00B82AE8" w:rsidRPr="006A64CE" w:rsidRDefault="00162255" w:rsidP="00B82AE8">
      <w:pPr>
        <w:pStyle w:val="Prrafodelista"/>
        <w:numPr>
          <w:ilvl w:val="0"/>
          <w:numId w:val="1"/>
        </w:numPr>
        <w:jc w:val="both"/>
        <w:rPr>
          <w:rFonts w:cstheme="minorHAnsi"/>
          <w:lang w:val="en-US"/>
        </w:rPr>
      </w:pPr>
      <w:r>
        <w:rPr>
          <w:rFonts w:cstheme="minorHAnsi"/>
          <w:lang w:val="en-US"/>
        </w:rPr>
        <w:t>To m</w:t>
      </w:r>
      <w:r w:rsidR="00B82AE8" w:rsidRPr="006A64CE">
        <w:rPr>
          <w:rFonts w:cstheme="minorHAnsi"/>
          <w:lang w:val="en-US"/>
        </w:rPr>
        <w:t>ake a financial study to establish the VPN of the turbine.</w:t>
      </w:r>
    </w:p>
    <w:p w14:paraId="3972EB63" w14:textId="77777777" w:rsidR="00B82AE8" w:rsidRPr="006A64CE" w:rsidRDefault="00B82AE8" w:rsidP="00B82AE8">
      <w:pPr>
        <w:pStyle w:val="Prrafodelista"/>
        <w:jc w:val="both"/>
        <w:rPr>
          <w:rFonts w:cstheme="minorHAnsi"/>
          <w:lang w:val="en-US"/>
        </w:rPr>
      </w:pPr>
    </w:p>
    <w:p w14:paraId="08BD0E22" w14:textId="77777777" w:rsidR="00B82AE8" w:rsidRPr="006A64CE" w:rsidRDefault="00B82AE8" w:rsidP="00B82AE8">
      <w:pPr>
        <w:pStyle w:val="Prrafodelista"/>
        <w:jc w:val="both"/>
        <w:rPr>
          <w:rFonts w:cstheme="minorHAnsi"/>
          <w:lang w:val="en-US"/>
        </w:rPr>
      </w:pPr>
    </w:p>
    <w:p w14:paraId="57D3E7AC" w14:textId="77777777" w:rsidR="00B82AE8" w:rsidRPr="006A64CE" w:rsidRDefault="00B82AE8" w:rsidP="00B82AE8">
      <w:pPr>
        <w:pStyle w:val="Ttulo1"/>
        <w:numPr>
          <w:ilvl w:val="0"/>
          <w:numId w:val="3"/>
        </w:numPr>
        <w:rPr>
          <w:lang w:val="en-US"/>
        </w:rPr>
      </w:pPr>
      <w:bookmarkStart w:id="14" w:name="_Toc384306506"/>
      <w:r w:rsidRPr="006A64CE">
        <w:rPr>
          <w:lang w:val="en-US"/>
        </w:rPr>
        <w:t>S</w:t>
      </w:r>
      <w:r>
        <w:rPr>
          <w:lang w:val="en-US"/>
        </w:rPr>
        <w:t>copes.</w:t>
      </w:r>
      <w:bookmarkEnd w:id="14"/>
    </w:p>
    <w:p w14:paraId="776B8999" w14:textId="77777777" w:rsidR="00B82AE8" w:rsidRDefault="00B82AE8" w:rsidP="00B82AE8">
      <w:pPr>
        <w:jc w:val="both"/>
        <w:rPr>
          <w:lang w:val="en-US"/>
        </w:rPr>
      </w:pPr>
      <w:r>
        <w:rPr>
          <w:lang w:val="en-US"/>
        </w:rPr>
        <w:t>In this project a hydraulic turbine to generate mechanical energy and replace an electric motor located in a mine</w:t>
      </w:r>
      <w:r w:rsidR="00162255" w:rsidRPr="00162255">
        <w:rPr>
          <w:lang w:val="en-US"/>
        </w:rPr>
        <w:t xml:space="preserve"> </w:t>
      </w:r>
      <w:r w:rsidR="00162255">
        <w:rPr>
          <w:lang w:val="en-US"/>
        </w:rPr>
        <w:t>will be designed</w:t>
      </w:r>
      <w:r>
        <w:rPr>
          <w:lang w:val="en-US"/>
        </w:rPr>
        <w:t>, while decreases the electricity consumption. Where is taken into account a financial analysis to determine the true value of the turbo-machinery and establish in how long the initial investment is repaid.</w:t>
      </w:r>
    </w:p>
    <w:p w14:paraId="738AA3CC" w14:textId="77777777" w:rsidR="00B82AE8" w:rsidRPr="00051CCB" w:rsidRDefault="00B82AE8" w:rsidP="00B82AE8">
      <w:pPr>
        <w:pStyle w:val="Ttulo1"/>
        <w:rPr>
          <w:lang w:val="en-US"/>
        </w:rPr>
      </w:pPr>
    </w:p>
    <w:p w14:paraId="28BAB4A2" w14:textId="77777777" w:rsidR="00B82AE8" w:rsidRPr="006A64CE" w:rsidRDefault="00B82AE8" w:rsidP="00B82AE8">
      <w:pPr>
        <w:pStyle w:val="Ttulo1"/>
        <w:numPr>
          <w:ilvl w:val="0"/>
          <w:numId w:val="3"/>
        </w:numPr>
        <w:rPr>
          <w:lang w:val="en-US"/>
        </w:rPr>
      </w:pPr>
      <w:r w:rsidRPr="006A64CE">
        <w:rPr>
          <w:lang w:val="en-US"/>
        </w:rPr>
        <w:t xml:space="preserve"> </w:t>
      </w:r>
      <w:bookmarkStart w:id="15" w:name="_Toc384306507"/>
      <w:r w:rsidRPr="006A64CE">
        <w:rPr>
          <w:lang w:val="en-US"/>
        </w:rPr>
        <w:t>C</w:t>
      </w:r>
      <w:r>
        <w:rPr>
          <w:lang w:val="en-US"/>
        </w:rPr>
        <w:t>ommitment.</w:t>
      </w:r>
      <w:bookmarkEnd w:id="15"/>
    </w:p>
    <w:p w14:paraId="1DB07781" w14:textId="77777777" w:rsidR="00B82AE8" w:rsidRDefault="00B82AE8" w:rsidP="00B82AE8">
      <w:pPr>
        <w:jc w:val="both"/>
        <w:rPr>
          <w:lang w:val="en-US"/>
        </w:rPr>
      </w:pPr>
      <w:r>
        <w:rPr>
          <w:lang w:val="en-US"/>
        </w:rPr>
        <w:t xml:space="preserve">The main commitment of this project is </w:t>
      </w:r>
      <w:r w:rsidR="00162255">
        <w:rPr>
          <w:lang w:val="en-US"/>
        </w:rPr>
        <w:t xml:space="preserve">to </w:t>
      </w:r>
      <w:r>
        <w:rPr>
          <w:lang w:val="en-US"/>
        </w:rPr>
        <w:t>establish if with the hydric resource and turbine to implement, can be done a better job comparing it with the electric motor of 5 HP.</w:t>
      </w:r>
    </w:p>
    <w:p w14:paraId="15E562BD" w14:textId="77777777" w:rsidR="00B82AE8" w:rsidRDefault="00B82AE8" w:rsidP="00B82AE8">
      <w:pPr>
        <w:jc w:val="both"/>
        <w:rPr>
          <w:lang w:val="en-US"/>
        </w:rPr>
      </w:pPr>
      <w:r>
        <w:rPr>
          <w:lang w:val="en-US"/>
        </w:rPr>
        <w:t>After establishing that the turbine can replace the electric motor and evaluate its feasibility, would proceed to manufacture the turbine and make the necessary civil works in order to leave the turbo-machine running smoothly. Also train people to make good use and maintenance of the turbine.</w:t>
      </w:r>
    </w:p>
    <w:p w14:paraId="1C099C18" w14:textId="77777777" w:rsidR="00B82AE8" w:rsidRPr="008151E0" w:rsidRDefault="00B82AE8" w:rsidP="00B82AE8">
      <w:pPr>
        <w:pStyle w:val="Ttulo1"/>
        <w:numPr>
          <w:ilvl w:val="0"/>
          <w:numId w:val="3"/>
        </w:numPr>
        <w:rPr>
          <w:lang w:val="en-US"/>
        </w:rPr>
      </w:pPr>
      <w:bookmarkStart w:id="16" w:name="_Toc384306508"/>
      <w:r w:rsidRPr="008151E0">
        <w:rPr>
          <w:lang w:val="en-US"/>
        </w:rPr>
        <w:t>Methodology.</w:t>
      </w:r>
      <w:bookmarkEnd w:id="16"/>
      <w:r w:rsidRPr="008151E0">
        <w:rPr>
          <w:lang w:val="en-US"/>
        </w:rPr>
        <w:t xml:space="preserve"> </w:t>
      </w:r>
    </w:p>
    <w:p w14:paraId="37B5F75F" w14:textId="77777777" w:rsidR="00B82AE8" w:rsidRDefault="00B82AE8" w:rsidP="00B82AE8">
      <w:pPr>
        <w:pStyle w:val="Ttulo2"/>
        <w:numPr>
          <w:ilvl w:val="1"/>
          <w:numId w:val="3"/>
        </w:numPr>
        <w:rPr>
          <w:lang w:val="en-US"/>
        </w:rPr>
      </w:pPr>
      <w:bookmarkStart w:id="17" w:name="_Toc384306509"/>
      <w:r w:rsidRPr="008151E0">
        <w:rPr>
          <w:lang w:val="en-US"/>
        </w:rPr>
        <w:t>Calculation of the necessary variables for the turbine design.</w:t>
      </w:r>
      <w:bookmarkEnd w:id="17"/>
    </w:p>
    <w:p w14:paraId="5ADFC942" w14:textId="77777777" w:rsidR="00B82AE8" w:rsidRPr="00B82AE8" w:rsidRDefault="00B82AE8" w:rsidP="00B82AE8">
      <w:pPr>
        <w:rPr>
          <w:lang w:val="en-US"/>
        </w:rPr>
      </w:pPr>
    </w:p>
    <w:p w14:paraId="5638C955" w14:textId="77777777" w:rsidR="00B82AE8" w:rsidRDefault="00B82AE8" w:rsidP="00B82AE8">
      <w:pPr>
        <w:jc w:val="both"/>
        <w:rPr>
          <w:lang w:val="en-US"/>
        </w:rPr>
      </w:pPr>
      <w:r>
        <w:rPr>
          <w:lang w:val="en-US"/>
        </w:rPr>
        <w:t xml:space="preserve">For the design of </w:t>
      </w:r>
      <w:r w:rsidR="00162255">
        <w:rPr>
          <w:lang w:val="en-US"/>
        </w:rPr>
        <w:t>any turbine the most important</w:t>
      </w:r>
      <w:r>
        <w:rPr>
          <w:lang w:val="en-US"/>
        </w:rPr>
        <w:t xml:space="preserve"> is to have a flow and </w:t>
      </w:r>
      <w:r w:rsidR="00162255">
        <w:rPr>
          <w:lang w:val="en-US"/>
        </w:rPr>
        <w:t xml:space="preserve">energy head, because without it </w:t>
      </w:r>
      <w:r>
        <w:rPr>
          <w:lang w:val="en-US"/>
        </w:rPr>
        <w:t xml:space="preserve">could neither design nor fabricate the turbine. These data are determined by a hydrological study in which is performed an analysis of the flow passing through the river and the required flow to generate the desired power, the flow is determined by the method of dump thin wall. </w:t>
      </w:r>
    </w:p>
    <w:p w14:paraId="5B90B258" w14:textId="77777777" w:rsidR="00B82AE8" w:rsidRDefault="00B82AE8" w:rsidP="00B82AE8">
      <w:pPr>
        <w:jc w:val="both"/>
        <w:rPr>
          <w:lang w:val="en-US"/>
        </w:rPr>
      </w:pPr>
      <w:r>
        <w:rPr>
          <w:lang w:val="en-US"/>
        </w:rPr>
        <w:t>To determine the energy head, a GPS</w:t>
      </w:r>
      <w:r w:rsidR="00FB55FB">
        <w:rPr>
          <w:lang w:val="en-US"/>
        </w:rPr>
        <w:t xml:space="preserve"> will be used</w:t>
      </w:r>
      <w:r>
        <w:rPr>
          <w:lang w:val="en-US"/>
        </w:rPr>
        <w:t>, this is an instrument of global positioning giving the exact location of a place on earth be means of triangulation form satellites.</w:t>
      </w:r>
    </w:p>
    <w:p w14:paraId="5916CC75" w14:textId="1F9E2E83" w:rsidR="00B82AE8" w:rsidRDefault="00B82AE8" w:rsidP="00B82AE8">
      <w:pPr>
        <w:jc w:val="both"/>
        <w:rPr>
          <w:lang w:val="en-US"/>
        </w:rPr>
      </w:pPr>
      <w:r>
        <w:rPr>
          <w:lang w:val="en-US"/>
        </w:rPr>
        <w:t xml:space="preserve">The variables that are needed apart </w:t>
      </w:r>
      <w:r w:rsidR="00FB55FB">
        <w:rPr>
          <w:lang w:val="en-US"/>
        </w:rPr>
        <w:t>from the</w:t>
      </w:r>
      <w:r>
        <w:rPr>
          <w:lang w:val="en-US"/>
        </w:rPr>
        <w:t xml:space="preserve"> flow and energy head for turbine design, are the engine speed and turbine torque. The torque needed to move the ten granulators present in the mine is determined by the specifications of the electric motor of 5 HP, since the torque that should </w:t>
      </w:r>
      <w:r>
        <w:rPr>
          <w:lang w:val="en-US"/>
        </w:rPr>
        <w:lastRenderedPageBreak/>
        <w:t xml:space="preserve">generate the turbine must be equal </w:t>
      </w:r>
      <w:r w:rsidR="00FB55FB">
        <w:rPr>
          <w:lang w:val="en-US"/>
        </w:rPr>
        <w:t>to</w:t>
      </w:r>
      <w:r>
        <w:rPr>
          <w:lang w:val="en-US"/>
        </w:rPr>
        <w:t xml:space="preserve"> or greater than the form</w:t>
      </w:r>
      <w:r w:rsidR="00FB55FB">
        <w:rPr>
          <w:lang w:val="en-US"/>
        </w:rPr>
        <w:t xml:space="preserve"> of</w:t>
      </w:r>
      <w:r w:rsidR="00482EB5">
        <w:rPr>
          <w:lang w:val="en-US"/>
        </w:rPr>
        <w:t xml:space="preserve"> the motor </w:t>
      </w:r>
      <w:r>
        <w:rPr>
          <w:lang w:val="en-US"/>
        </w:rPr>
        <w:t xml:space="preserve">and to </w:t>
      </w:r>
      <w:r w:rsidR="00FB55FB">
        <w:rPr>
          <w:lang w:val="en-US"/>
        </w:rPr>
        <w:t>have</w:t>
      </w:r>
      <w:r>
        <w:rPr>
          <w:lang w:val="en-US"/>
        </w:rPr>
        <w:t xml:space="preserve"> the necessary torque is obtained revolutions to which are moving the turbine.</w:t>
      </w:r>
    </w:p>
    <w:p w14:paraId="5AAE9352" w14:textId="77777777" w:rsidR="00B82AE8" w:rsidRDefault="00B82AE8" w:rsidP="00B82AE8">
      <w:pPr>
        <w:jc w:val="both"/>
        <w:rPr>
          <w:lang w:val="en-US"/>
        </w:rPr>
      </w:pPr>
      <w:r>
        <w:rPr>
          <w:lang w:val="en-US"/>
        </w:rPr>
        <w:t>When determining the revolutions of the turbine, could settle down the dimensions of the turbine impeller, since this depends on its specific speed.</w:t>
      </w:r>
    </w:p>
    <w:p w14:paraId="7656A36D" w14:textId="77777777" w:rsidR="00B82AE8" w:rsidRDefault="00B82AE8" w:rsidP="00B82AE8">
      <w:pPr>
        <w:jc w:val="both"/>
        <w:rPr>
          <w:lang w:val="en-US"/>
        </w:rPr>
      </w:pPr>
    </w:p>
    <w:p w14:paraId="74C8895A" w14:textId="77777777" w:rsidR="00B82AE8" w:rsidRDefault="00B82AE8" w:rsidP="00B82AE8">
      <w:pPr>
        <w:pStyle w:val="Ttulo2"/>
        <w:numPr>
          <w:ilvl w:val="1"/>
          <w:numId w:val="3"/>
        </w:numPr>
        <w:rPr>
          <w:lang w:val="en-US"/>
        </w:rPr>
      </w:pPr>
      <w:bookmarkStart w:id="18" w:name="_Toc384306510"/>
      <w:r w:rsidRPr="008151E0">
        <w:rPr>
          <w:lang w:val="en-US"/>
        </w:rPr>
        <w:t>Design and drawing of the turbine.</w:t>
      </w:r>
      <w:bookmarkEnd w:id="18"/>
    </w:p>
    <w:p w14:paraId="4C4A2C2B" w14:textId="77777777" w:rsidR="00B82AE8" w:rsidRPr="00B82AE8" w:rsidRDefault="00B82AE8" w:rsidP="00B82AE8">
      <w:pPr>
        <w:rPr>
          <w:lang w:val="en-US"/>
        </w:rPr>
      </w:pPr>
    </w:p>
    <w:p w14:paraId="548D4BCE" w14:textId="77777777" w:rsidR="00B82AE8" w:rsidRDefault="00B82AE8" w:rsidP="00B82AE8">
      <w:pPr>
        <w:jc w:val="both"/>
        <w:rPr>
          <w:lang w:val="en-US"/>
        </w:rPr>
      </w:pPr>
      <w:r>
        <w:rPr>
          <w:lang w:val="en-US"/>
        </w:rPr>
        <w:t>When the dimensions of the turbine and angles of entry and exit of the fluid</w:t>
      </w:r>
      <w:r w:rsidR="00FB55FB" w:rsidRPr="00FB55FB">
        <w:rPr>
          <w:lang w:val="en-US"/>
        </w:rPr>
        <w:t xml:space="preserve"> </w:t>
      </w:r>
      <w:r w:rsidR="00FB55FB">
        <w:rPr>
          <w:lang w:val="en-US"/>
        </w:rPr>
        <w:t>are determined</w:t>
      </w:r>
      <w:r>
        <w:rPr>
          <w:lang w:val="en-US"/>
        </w:rPr>
        <w:t xml:space="preserve">, will be performed the design of the turbo-machine </w:t>
      </w:r>
      <w:r w:rsidR="00FB55FB">
        <w:rPr>
          <w:lang w:val="en-US"/>
        </w:rPr>
        <w:t>through</w:t>
      </w:r>
      <w:r>
        <w:rPr>
          <w:lang w:val="en-US"/>
        </w:rPr>
        <w:t xml:space="preserve"> a software Computer Aided Design (CAD), for example Autodesk Inventor, Solid Edge, Solid Works, and others. After designing by means of any of these programs will be made the drawings and subsequently the turbine will be manufactured.</w:t>
      </w:r>
    </w:p>
    <w:p w14:paraId="4BA2040A" w14:textId="77777777" w:rsidR="00B82AE8" w:rsidRDefault="00B82AE8" w:rsidP="00B82AE8">
      <w:pPr>
        <w:pStyle w:val="Ttulo2"/>
        <w:numPr>
          <w:ilvl w:val="1"/>
          <w:numId w:val="3"/>
        </w:numPr>
        <w:rPr>
          <w:lang w:val="en-US"/>
        </w:rPr>
      </w:pPr>
      <w:bookmarkStart w:id="19" w:name="_Toc384306511"/>
      <w:r w:rsidRPr="008151E0">
        <w:rPr>
          <w:lang w:val="en-US"/>
        </w:rPr>
        <w:t>Material and turbine manufacture.</w:t>
      </w:r>
      <w:bookmarkEnd w:id="19"/>
    </w:p>
    <w:p w14:paraId="2181C42F" w14:textId="77777777" w:rsidR="00B82AE8" w:rsidRPr="00B82AE8" w:rsidRDefault="00B82AE8" w:rsidP="00B82AE8">
      <w:pPr>
        <w:rPr>
          <w:lang w:val="en-US"/>
        </w:rPr>
      </w:pPr>
    </w:p>
    <w:p w14:paraId="0A4FFCAB" w14:textId="77777777" w:rsidR="00B82AE8" w:rsidRDefault="00B82AE8" w:rsidP="00B82AE8">
      <w:pPr>
        <w:jc w:val="both"/>
        <w:rPr>
          <w:lang w:val="en-US"/>
        </w:rPr>
      </w:pPr>
      <w:r>
        <w:rPr>
          <w:lang w:val="en-US"/>
        </w:rPr>
        <w:t xml:space="preserve">To determine if the material must be abrasion resistant is necessary take into account the type of particles that </w:t>
      </w:r>
      <w:r w:rsidR="00FB55FB">
        <w:rPr>
          <w:lang w:val="en-US"/>
        </w:rPr>
        <w:t>go with</w:t>
      </w:r>
      <w:r>
        <w:rPr>
          <w:lang w:val="en-US"/>
        </w:rPr>
        <w:t xml:space="preserve"> the fluid passing </w:t>
      </w:r>
      <w:r w:rsidR="00FB55FB">
        <w:rPr>
          <w:lang w:val="en-US"/>
        </w:rPr>
        <w:t>through</w:t>
      </w:r>
      <w:r>
        <w:rPr>
          <w:lang w:val="en-US"/>
        </w:rPr>
        <w:t xml:space="preserve"> the turbine. Considering this must be set the type of material to melt the turbine, where the most used elements to manufacture of Peltorn turbines are stainless steel or copper alloy. The manufacture of the turbomachine (Pelton turbine) c</w:t>
      </w:r>
      <w:r w:rsidR="00FB55FB">
        <w:rPr>
          <w:lang w:val="en-US"/>
        </w:rPr>
        <w:t>an be more economic</w:t>
      </w:r>
      <w:r>
        <w:rPr>
          <w:lang w:val="en-US"/>
        </w:rPr>
        <w:t xml:space="preserve"> if</w:t>
      </w:r>
      <w:r w:rsidR="00FB55FB">
        <w:rPr>
          <w:lang w:val="en-US"/>
        </w:rPr>
        <w:t xml:space="preserve"> is local</w:t>
      </w:r>
      <w:r>
        <w:rPr>
          <w:lang w:val="en-US"/>
        </w:rPr>
        <w:t xml:space="preserve"> manufacture and not imported from another country, so when the import is done there is an extra </w:t>
      </w:r>
      <w:r w:rsidR="00FB55FB">
        <w:rPr>
          <w:lang w:val="en-US"/>
        </w:rPr>
        <w:t>s</w:t>
      </w:r>
      <w:r>
        <w:rPr>
          <w:lang w:val="en-US"/>
        </w:rPr>
        <w:t xml:space="preserve">pend </w:t>
      </w:r>
      <w:r w:rsidR="00FB55FB">
        <w:rPr>
          <w:lang w:val="en-US"/>
        </w:rPr>
        <w:t xml:space="preserve">of money </w:t>
      </w:r>
      <w:r>
        <w:rPr>
          <w:lang w:val="en-US"/>
        </w:rPr>
        <w:t>due</w:t>
      </w:r>
      <w:r w:rsidR="00FB55FB">
        <w:rPr>
          <w:lang w:val="en-US"/>
        </w:rPr>
        <w:t xml:space="preserve"> to</w:t>
      </w:r>
      <w:r>
        <w:rPr>
          <w:lang w:val="en-US"/>
        </w:rPr>
        <w:t xml:space="preserve"> all taxes</w:t>
      </w:r>
      <w:r w:rsidR="00FB55FB">
        <w:rPr>
          <w:lang w:val="en-US"/>
        </w:rPr>
        <w:t xml:space="preserve"> that </w:t>
      </w:r>
      <w:r>
        <w:rPr>
          <w:lang w:val="en-US"/>
        </w:rPr>
        <w:t>this operation</w:t>
      </w:r>
      <w:r w:rsidR="00FB55FB">
        <w:rPr>
          <w:lang w:val="en-US"/>
        </w:rPr>
        <w:t xml:space="preserve"> costs</w:t>
      </w:r>
      <w:r>
        <w:rPr>
          <w:lang w:val="en-US"/>
        </w:rPr>
        <w:t xml:space="preserve">. </w:t>
      </w:r>
    </w:p>
    <w:p w14:paraId="399CEB70" w14:textId="77777777" w:rsidR="00B82AE8" w:rsidRDefault="00B82AE8" w:rsidP="00B82AE8">
      <w:pPr>
        <w:jc w:val="both"/>
        <w:rPr>
          <w:lang w:val="en-US"/>
        </w:rPr>
      </w:pPr>
    </w:p>
    <w:p w14:paraId="5400EDD2" w14:textId="77777777" w:rsidR="00B82AE8" w:rsidRDefault="00B82AE8" w:rsidP="00B82AE8">
      <w:pPr>
        <w:pStyle w:val="Ttulo2"/>
        <w:numPr>
          <w:ilvl w:val="1"/>
          <w:numId w:val="3"/>
        </w:numPr>
        <w:rPr>
          <w:lang w:val="en-US"/>
        </w:rPr>
      </w:pPr>
      <w:bookmarkStart w:id="20" w:name="_Toc384306512"/>
      <w:r w:rsidRPr="008151E0">
        <w:rPr>
          <w:lang w:val="en-US"/>
        </w:rPr>
        <w:t>Financial analysis and economic evaluation.</w:t>
      </w:r>
      <w:bookmarkEnd w:id="20"/>
    </w:p>
    <w:p w14:paraId="42B06BBA" w14:textId="77777777" w:rsidR="00B82AE8" w:rsidRPr="00B82AE8" w:rsidRDefault="00B82AE8" w:rsidP="00B82AE8">
      <w:pPr>
        <w:rPr>
          <w:lang w:val="en-US"/>
        </w:rPr>
      </w:pPr>
    </w:p>
    <w:p w14:paraId="0521A1A1" w14:textId="77777777" w:rsidR="00B82AE8" w:rsidRDefault="00FB55FB" w:rsidP="00B82AE8">
      <w:pPr>
        <w:jc w:val="both"/>
        <w:rPr>
          <w:lang w:val="en-US"/>
        </w:rPr>
      </w:pPr>
      <w:r>
        <w:rPr>
          <w:lang w:val="en-US"/>
        </w:rPr>
        <w:t xml:space="preserve">After designing, </w:t>
      </w:r>
      <w:r w:rsidR="00B82AE8">
        <w:rPr>
          <w:lang w:val="en-US"/>
        </w:rPr>
        <w:t>hav</w:t>
      </w:r>
      <w:r>
        <w:rPr>
          <w:lang w:val="en-US"/>
        </w:rPr>
        <w:t>ing</w:t>
      </w:r>
      <w:r w:rsidR="00B82AE8">
        <w:rPr>
          <w:lang w:val="en-US"/>
        </w:rPr>
        <w:t xml:space="preserve"> the correct pipeline and know</w:t>
      </w:r>
      <w:r>
        <w:rPr>
          <w:lang w:val="en-US"/>
        </w:rPr>
        <w:t>ing the</w:t>
      </w:r>
      <w:r w:rsidR="00B82AE8">
        <w:rPr>
          <w:lang w:val="en-US"/>
        </w:rPr>
        <w:t xml:space="preserve"> </w:t>
      </w:r>
      <w:r>
        <w:rPr>
          <w:lang w:val="en-US"/>
        </w:rPr>
        <w:t xml:space="preserve">necessary </w:t>
      </w:r>
      <w:r w:rsidR="00B82AE8">
        <w:rPr>
          <w:lang w:val="en-US"/>
        </w:rPr>
        <w:t xml:space="preserve">constructions to put </w:t>
      </w:r>
      <w:r>
        <w:rPr>
          <w:lang w:val="en-US"/>
        </w:rPr>
        <w:t xml:space="preserve">the turbine </w:t>
      </w:r>
      <w:r w:rsidR="00B82AE8">
        <w:rPr>
          <w:lang w:val="en-US"/>
        </w:rPr>
        <w:t xml:space="preserve">into operation, a financial study will be conducted to establish the true value of turbine or pico-generator. </w:t>
      </w:r>
    </w:p>
    <w:p w14:paraId="764255E8" w14:textId="77777777" w:rsidR="00B82AE8" w:rsidRDefault="00B82AE8" w:rsidP="00B82AE8">
      <w:pPr>
        <w:jc w:val="both"/>
        <w:rPr>
          <w:lang w:val="en-US"/>
        </w:rPr>
      </w:pPr>
      <w:r>
        <w:rPr>
          <w:lang w:val="en-US"/>
        </w:rPr>
        <w:t>The analysis is done to know the exact prices of the turbine, civil works, pipelines, staff costs, contractor, etc, since only we have the theoretical cost of turbo-machine that was found based in the standard value in Colombia which is approximately 2000 USD$/KW .</w:t>
      </w:r>
    </w:p>
    <w:p w14:paraId="69E69CDD" w14:textId="77777777" w:rsidR="00B82AE8" w:rsidRDefault="00B82AE8" w:rsidP="00B82AE8">
      <w:pPr>
        <w:jc w:val="both"/>
        <w:rPr>
          <w:lang w:val="en-US"/>
        </w:rPr>
      </w:pPr>
    </w:p>
    <w:p w14:paraId="4F1CC697" w14:textId="77777777" w:rsidR="00B82AE8" w:rsidRDefault="00B82AE8" w:rsidP="00B82AE8">
      <w:pPr>
        <w:jc w:val="both"/>
        <w:rPr>
          <w:lang w:val="en-US"/>
        </w:rPr>
      </w:pPr>
    </w:p>
    <w:p w14:paraId="1DFB75CF" w14:textId="77777777" w:rsidR="00B82AE8" w:rsidRDefault="00B82AE8" w:rsidP="00B82AE8">
      <w:pPr>
        <w:jc w:val="both"/>
        <w:rPr>
          <w:lang w:val="en-US"/>
        </w:rPr>
      </w:pPr>
    </w:p>
    <w:p w14:paraId="52E34FB4" w14:textId="77777777" w:rsidR="00B82AE8" w:rsidRDefault="00B82AE8" w:rsidP="00B82AE8">
      <w:pPr>
        <w:jc w:val="both"/>
        <w:rPr>
          <w:lang w:val="en-US"/>
        </w:rPr>
      </w:pPr>
    </w:p>
    <w:p w14:paraId="75758D7F" w14:textId="77777777" w:rsidR="00B82AE8" w:rsidRDefault="00B82AE8" w:rsidP="00B82AE8">
      <w:pPr>
        <w:pStyle w:val="Ttulo2"/>
        <w:numPr>
          <w:ilvl w:val="1"/>
          <w:numId w:val="3"/>
        </w:numPr>
        <w:rPr>
          <w:lang w:val="en-US"/>
        </w:rPr>
      </w:pPr>
      <w:bookmarkStart w:id="21" w:name="_Toc384306513"/>
      <w:r w:rsidRPr="008151E0">
        <w:rPr>
          <w:lang w:val="en-US"/>
        </w:rPr>
        <w:t>Evaluation of project viability.</w:t>
      </w:r>
      <w:bookmarkEnd w:id="21"/>
    </w:p>
    <w:p w14:paraId="39C22A90" w14:textId="77777777" w:rsidR="00B82AE8" w:rsidRPr="00B82AE8" w:rsidRDefault="00B82AE8" w:rsidP="00B82AE8">
      <w:pPr>
        <w:rPr>
          <w:lang w:val="en-US"/>
        </w:rPr>
      </w:pPr>
    </w:p>
    <w:p w14:paraId="68E79FAA" w14:textId="77777777" w:rsidR="00B82AE8" w:rsidRDefault="00B82AE8" w:rsidP="00B82AE8">
      <w:pPr>
        <w:jc w:val="both"/>
        <w:rPr>
          <w:lang w:val="en-US"/>
        </w:rPr>
      </w:pPr>
      <w:r>
        <w:rPr>
          <w:lang w:val="en-US"/>
        </w:rPr>
        <w:t>The viability of the project is determined by the economic benefits that will generate the implementation of the turbine in the mine La Manuela in the municipality of Cisneros, Antioquia. In the first place if turbine cam perform the same work as electric motor</w:t>
      </w:r>
      <w:r w:rsidR="00D6403A" w:rsidRPr="00D6403A">
        <w:rPr>
          <w:lang w:val="en-US"/>
        </w:rPr>
        <w:t xml:space="preserve"> </w:t>
      </w:r>
      <w:r w:rsidR="00D6403A">
        <w:rPr>
          <w:lang w:val="en-US"/>
        </w:rPr>
        <w:t>will be assessed</w:t>
      </w:r>
      <w:r>
        <w:rPr>
          <w:lang w:val="en-US"/>
        </w:rPr>
        <w:t xml:space="preserve">, that is, </w:t>
      </w:r>
      <w:r w:rsidRPr="00E16407">
        <w:rPr>
          <w:lang w:val="en-US"/>
        </w:rPr>
        <w:t>generate rotational motion needed for the 10 granulators operate optimally.</w:t>
      </w:r>
    </w:p>
    <w:p w14:paraId="18E5364B" w14:textId="77777777" w:rsidR="00B82AE8" w:rsidRDefault="00B82AE8" w:rsidP="00B82AE8">
      <w:pPr>
        <w:jc w:val="both"/>
        <w:rPr>
          <w:lang w:val="en-US"/>
        </w:rPr>
      </w:pPr>
      <w:r>
        <w:rPr>
          <w:lang w:val="en-US"/>
        </w:rPr>
        <w:t>In second place how long the turbine begins to generate profit and in so far as percentage reduces the electricity consumption to determine economic viability</w:t>
      </w:r>
      <w:r w:rsidR="00D6403A" w:rsidRPr="00D6403A">
        <w:rPr>
          <w:lang w:val="en-US"/>
        </w:rPr>
        <w:t xml:space="preserve"> </w:t>
      </w:r>
      <w:r w:rsidR="00D6403A">
        <w:rPr>
          <w:lang w:val="en-US"/>
        </w:rPr>
        <w:t>will be assessed</w:t>
      </w:r>
      <w:r>
        <w:rPr>
          <w:lang w:val="en-US"/>
        </w:rPr>
        <w:t>.</w:t>
      </w:r>
    </w:p>
    <w:p w14:paraId="2C60A68D" w14:textId="77777777" w:rsidR="00B82AE8" w:rsidRDefault="00B82AE8" w:rsidP="00B82AE8">
      <w:pPr>
        <w:pStyle w:val="Ttulo1"/>
        <w:numPr>
          <w:ilvl w:val="0"/>
          <w:numId w:val="3"/>
        </w:numPr>
        <w:rPr>
          <w:lang w:val="en-US"/>
        </w:rPr>
      </w:pPr>
      <w:bookmarkStart w:id="22" w:name="_Toc384306514"/>
      <w:r>
        <w:rPr>
          <w:lang w:val="en-US"/>
        </w:rPr>
        <w:t>Timeline.</w:t>
      </w:r>
      <w:bookmarkEnd w:id="22"/>
    </w:p>
    <w:p w14:paraId="12E237C2" w14:textId="77777777" w:rsidR="00B82AE8" w:rsidRPr="00B82AE8" w:rsidRDefault="00B82AE8" w:rsidP="00B82AE8">
      <w:pPr>
        <w:rPr>
          <w:lang w:val="en-US"/>
        </w:rPr>
      </w:pPr>
    </w:p>
    <w:p w14:paraId="0B81BA5D" w14:textId="77777777" w:rsidR="00B82AE8" w:rsidRDefault="00B82AE8" w:rsidP="00B82AE8">
      <w:pPr>
        <w:rPr>
          <w:lang w:val="en-US"/>
        </w:rPr>
      </w:pPr>
      <w:r>
        <w:rPr>
          <w:lang w:val="en-US"/>
        </w:rPr>
        <w:t xml:space="preserve">In accordance to the methodology that will be implemented we have the following timeline for the project; </w:t>
      </w:r>
    </w:p>
    <w:p w14:paraId="0AD72DB2" w14:textId="77777777" w:rsidR="00B82AE8" w:rsidRDefault="00B82AE8" w:rsidP="00B82AE8">
      <w:pPr>
        <w:rPr>
          <w:lang w:val="en-US"/>
        </w:rPr>
      </w:pPr>
    </w:p>
    <w:p w14:paraId="7C00CA12" w14:textId="77777777" w:rsidR="00B82AE8" w:rsidRDefault="00B82AE8" w:rsidP="00B82AE8">
      <w:pPr>
        <w:jc w:val="center"/>
        <w:rPr>
          <w:lang w:val="en-US"/>
        </w:rPr>
      </w:pPr>
      <w:r>
        <w:rPr>
          <w:noProof/>
          <w:lang w:eastAsia="es-CO"/>
        </w:rPr>
        <w:drawing>
          <wp:inline distT="0" distB="0" distL="0" distR="0" wp14:anchorId="6F510D38" wp14:editId="1375026D">
            <wp:extent cx="5172710" cy="2349500"/>
            <wp:effectExtent l="0" t="0" r="8890" b="0"/>
            <wp:docPr id="5" name="Imagen 5"/>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5"/>
                    <a:srcRect l="19896" t="22616" r="11293" b="24842"/>
                    <a:stretch/>
                  </pic:blipFill>
                  <pic:spPr bwMode="auto">
                    <a:xfrm>
                      <a:off x="0" y="0"/>
                      <a:ext cx="5172710" cy="2349500"/>
                    </a:xfrm>
                    <a:prstGeom prst="rect">
                      <a:avLst/>
                    </a:prstGeom>
                    <a:ln>
                      <a:noFill/>
                    </a:ln>
                    <a:extLst>
                      <a:ext uri="{53640926-AAD7-44D8-BBD7-CCE9431645EC}">
                        <a14:shadowObscured xmlns:a14="http://schemas.microsoft.com/office/drawing/2010/main"/>
                      </a:ext>
                    </a:extLst>
                  </pic:spPr>
                </pic:pic>
              </a:graphicData>
            </a:graphic>
          </wp:inline>
        </w:drawing>
      </w:r>
    </w:p>
    <w:p w14:paraId="45550E86" w14:textId="77777777" w:rsidR="00B82AE8" w:rsidRDefault="00B82AE8" w:rsidP="00B82AE8">
      <w:pPr>
        <w:jc w:val="center"/>
        <w:rPr>
          <w:lang w:val="en-US"/>
        </w:rPr>
      </w:pPr>
    </w:p>
    <w:p w14:paraId="6B1AF96D" w14:textId="77777777" w:rsidR="00B82AE8" w:rsidRDefault="00D6403A" w:rsidP="00B82AE8">
      <w:pPr>
        <w:pStyle w:val="Ttulo1"/>
        <w:numPr>
          <w:ilvl w:val="0"/>
          <w:numId w:val="3"/>
        </w:numPr>
        <w:rPr>
          <w:lang w:val="en-US"/>
        </w:rPr>
      </w:pPr>
      <w:bookmarkStart w:id="23" w:name="_Toc384306515"/>
      <w:r w:rsidRPr="008151E0">
        <w:rPr>
          <w:lang w:val="en-US"/>
        </w:rPr>
        <w:t xml:space="preserve">Expected </w:t>
      </w:r>
      <w:r w:rsidR="00B82AE8" w:rsidRPr="008151E0">
        <w:rPr>
          <w:lang w:val="en-US"/>
        </w:rPr>
        <w:t>Results and potential beneficiaries.</w:t>
      </w:r>
      <w:bookmarkEnd w:id="23"/>
    </w:p>
    <w:p w14:paraId="04DFC722" w14:textId="77777777" w:rsidR="00B82AE8" w:rsidRPr="00B82AE8" w:rsidRDefault="00B82AE8" w:rsidP="00B82AE8">
      <w:pPr>
        <w:rPr>
          <w:lang w:val="en-US"/>
        </w:rPr>
      </w:pPr>
    </w:p>
    <w:p w14:paraId="17E712A2" w14:textId="77777777" w:rsidR="00B82AE8" w:rsidRDefault="00B82AE8" w:rsidP="00B82AE8">
      <w:pPr>
        <w:jc w:val="both"/>
        <w:rPr>
          <w:lang w:val="en-US"/>
        </w:rPr>
      </w:pPr>
      <w:r>
        <w:rPr>
          <w:lang w:val="en-US"/>
        </w:rPr>
        <w:t xml:space="preserve">With the realization of this project </w:t>
      </w:r>
      <w:r w:rsidR="00D6403A">
        <w:rPr>
          <w:lang w:val="en-US"/>
        </w:rPr>
        <w:t xml:space="preserve">the </w:t>
      </w:r>
      <w:r>
        <w:rPr>
          <w:lang w:val="en-US"/>
        </w:rPr>
        <w:t>replace</w:t>
      </w:r>
      <w:r w:rsidR="00D6403A">
        <w:rPr>
          <w:lang w:val="en-US"/>
        </w:rPr>
        <w:t>ment of</w:t>
      </w:r>
      <w:r>
        <w:rPr>
          <w:lang w:val="en-US"/>
        </w:rPr>
        <w:t xml:space="preserve"> an electric motor by a Pelton turbine to produce mechanical energy and generate rotational movement to 10 granulators</w:t>
      </w:r>
      <w:r w:rsidR="00D6403A" w:rsidRPr="00D6403A">
        <w:rPr>
          <w:lang w:val="en-US"/>
        </w:rPr>
        <w:t xml:space="preserve"> </w:t>
      </w:r>
      <w:r w:rsidR="00D6403A">
        <w:rPr>
          <w:lang w:val="en-US"/>
        </w:rPr>
        <w:t>is expected</w:t>
      </w:r>
      <w:r>
        <w:rPr>
          <w:lang w:val="en-US"/>
        </w:rPr>
        <w:t xml:space="preserve">, which would reduce </w:t>
      </w:r>
      <w:r w:rsidR="00D6403A">
        <w:rPr>
          <w:lang w:val="en-US"/>
        </w:rPr>
        <w:t xml:space="preserve">electric energy </w:t>
      </w:r>
      <w:r>
        <w:rPr>
          <w:lang w:val="en-US"/>
        </w:rPr>
        <w:t xml:space="preserve">consumption in medium term by 59% approximately. Where </w:t>
      </w:r>
      <w:r>
        <w:rPr>
          <w:lang w:val="en-US"/>
        </w:rPr>
        <w:lastRenderedPageBreak/>
        <w:t>the main beneficiaries would be the mine owners because medium term (approximately 3, 67 years) the mine starts</w:t>
      </w:r>
      <w:r w:rsidR="00D6403A">
        <w:rPr>
          <w:lang w:val="en-US"/>
        </w:rPr>
        <w:t xml:space="preserve"> to</w:t>
      </w:r>
      <w:r>
        <w:rPr>
          <w:lang w:val="en-US"/>
        </w:rPr>
        <w:t xml:space="preserve"> produc</w:t>
      </w:r>
      <w:r w:rsidR="00D6403A">
        <w:rPr>
          <w:lang w:val="en-US"/>
        </w:rPr>
        <w:t>e</w:t>
      </w:r>
      <w:r>
        <w:rPr>
          <w:lang w:val="en-US"/>
        </w:rPr>
        <w:t xml:space="preserve"> </w:t>
      </w:r>
      <w:r w:rsidR="00D6403A">
        <w:rPr>
          <w:lang w:val="en-US"/>
        </w:rPr>
        <w:t xml:space="preserve">almost free </w:t>
      </w:r>
      <w:r>
        <w:rPr>
          <w:lang w:val="en-US"/>
        </w:rPr>
        <w:t xml:space="preserve">mechanical energy.  </w:t>
      </w:r>
    </w:p>
    <w:p w14:paraId="16C29BEF" w14:textId="77777777" w:rsidR="00B82AE8" w:rsidRDefault="00B82AE8" w:rsidP="00B82AE8">
      <w:pPr>
        <w:jc w:val="both"/>
        <w:rPr>
          <w:lang w:val="en-US"/>
        </w:rPr>
      </w:pPr>
    </w:p>
    <w:p w14:paraId="42E4D373" w14:textId="77777777" w:rsidR="00B82AE8" w:rsidRDefault="00B82AE8" w:rsidP="00B82AE8">
      <w:pPr>
        <w:pStyle w:val="Ttulo1"/>
        <w:numPr>
          <w:ilvl w:val="0"/>
          <w:numId w:val="3"/>
        </w:numPr>
        <w:rPr>
          <w:lang w:val="en-US"/>
        </w:rPr>
      </w:pPr>
      <w:bookmarkStart w:id="24" w:name="_Toc384306516"/>
      <w:r w:rsidRPr="008151E0">
        <w:rPr>
          <w:lang w:val="en-US"/>
        </w:rPr>
        <w:t>Expected impacts from the expected results</w:t>
      </w:r>
      <w:r>
        <w:rPr>
          <w:lang w:val="en-US"/>
        </w:rPr>
        <w:t>.</w:t>
      </w:r>
      <w:bookmarkEnd w:id="24"/>
    </w:p>
    <w:p w14:paraId="5F90C262" w14:textId="77777777" w:rsidR="00B82AE8" w:rsidRPr="00B82AE8" w:rsidRDefault="00B82AE8" w:rsidP="00B82AE8">
      <w:pPr>
        <w:rPr>
          <w:lang w:val="en-US"/>
        </w:rPr>
      </w:pPr>
    </w:p>
    <w:p w14:paraId="4F7E211D" w14:textId="77777777" w:rsidR="00B82AE8" w:rsidRDefault="00B82AE8" w:rsidP="00B82AE8">
      <w:pPr>
        <w:jc w:val="both"/>
        <w:rPr>
          <w:lang w:val="en-US"/>
        </w:rPr>
      </w:pPr>
      <w:r>
        <w:rPr>
          <w:lang w:val="en-US"/>
        </w:rPr>
        <w:t xml:space="preserve">Economic impact is expected because the electricity consumption </w:t>
      </w:r>
      <w:r w:rsidR="00D6403A">
        <w:rPr>
          <w:lang w:val="en-US"/>
        </w:rPr>
        <w:t>will be</w:t>
      </w:r>
      <w:r>
        <w:rPr>
          <w:lang w:val="en-US"/>
        </w:rPr>
        <w:t xml:space="preserve"> reduced by 59%, which generate less cost for the mine.</w:t>
      </w:r>
    </w:p>
    <w:p w14:paraId="34C92483" w14:textId="77777777" w:rsidR="00B82AE8" w:rsidRDefault="00B82AE8" w:rsidP="00B82AE8">
      <w:pPr>
        <w:jc w:val="both"/>
        <w:rPr>
          <w:lang w:val="en-US"/>
        </w:rPr>
      </w:pPr>
      <w:r>
        <w:rPr>
          <w:lang w:val="en-US"/>
        </w:rPr>
        <w:t xml:space="preserve">Also occurs an environmental impact, since by reducing electricity consumption generates less pollution because the pico-generator hydraulic is considered a renewable energy that causes no damage to the environment. </w:t>
      </w:r>
    </w:p>
    <w:p w14:paraId="238A7A4D" w14:textId="77777777" w:rsidR="00B82AE8" w:rsidRPr="00B82AE8" w:rsidRDefault="00B82AE8" w:rsidP="00B82AE8">
      <w:pPr>
        <w:pStyle w:val="Ttulo1"/>
        <w:numPr>
          <w:ilvl w:val="0"/>
          <w:numId w:val="3"/>
        </w:numPr>
        <w:rPr>
          <w:lang w:val="en-US"/>
        </w:rPr>
      </w:pPr>
      <w:bookmarkStart w:id="25" w:name="_Toc384306517"/>
      <w:r w:rsidRPr="008151E0">
        <w:rPr>
          <w:lang w:val="en-US"/>
        </w:rPr>
        <w:t>Budget.</w:t>
      </w:r>
      <w:bookmarkEnd w:id="25"/>
      <w:r w:rsidRPr="008151E0">
        <w:rPr>
          <w:lang w:val="en-US"/>
        </w:rPr>
        <w:t xml:space="preserve"> </w:t>
      </w:r>
    </w:p>
    <w:p w14:paraId="1282A51B" w14:textId="77777777" w:rsidR="00B82AE8" w:rsidRDefault="00B82AE8" w:rsidP="00B82AE8">
      <w:pPr>
        <w:jc w:val="both"/>
        <w:rPr>
          <w:lang w:val="en-US"/>
        </w:rPr>
      </w:pPr>
      <w:r>
        <w:rPr>
          <w:lang w:val="en-US"/>
        </w:rPr>
        <w:t xml:space="preserve">The data that shown in </w:t>
      </w:r>
      <w:r>
        <w:rPr>
          <w:i/>
          <w:lang w:val="en-US"/>
        </w:rPr>
        <w:t xml:space="preserve">table </w:t>
      </w:r>
      <w:r w:rsidRPr="008151E0">
        <w:rPr>
          <w:i/>
          <w:lang w:val="en-US"/>
        </w:rPr>
        <w:t>11.1</w:t>
      </w:r>
      <w:r>
        <w:rPr>
          <w:i/>
          <w:lang w:val="en-US"/>
        </w:rPr>
        <w:t xml:space="preserve"> </w:t>
      </w:r>
      <w:r>
        <w:rPr>
          <w:lang w:val="en-US"/>
        </w:rPr>
        <w:t>is the estimated budget for the project, where data were taken from the analysis of various project In which are implemented Pelton turbines.</w:t>
      </w:r>
    </w:p>
    <w:p w14:paraId="3904BB13" w14:textId="77777777" w:rsidR="00B82AE8" w:rsidRDefault="00B82AE8" w:rsidP="00B82AE8">
      <w:pPr>
        <w:jc w:val="both"/>
        <w:rPr>
          <w:lang w:val="en-US"/>
        </w:rPr>
      </w:pPr>
    </w:p>
    <w:p w14:paraId="05899F93" w14:textId="77777777" w:rsidR="00B82AE8" w:rsidRDefault="00B82AE8" w:rsidP="00B82AE8">
      <w:pPr>
        <w:jc w:val="both"/>
        <w:rPr>
          <w:lang w:val="en-US"/>
        </w:rPr>
      </w:pPr>
      <w:r>
        <w:rPr>
          <w:noProof/>
          <w:lang w:eastAsia="es-CO"/>
        </w:rPr>
        <w:drawing>
          <wp:inline distT="0" distB="0" distL="0" distR="0" wp14:anchorId="0AEAC46D" wp14:editId="6B7E3F3E">
            <wp:extent cx="5050155" cy="2540635"/>
            <wp:effectExtent l="0" t="0" r="0" b="0"/>
            <wp:docPr id="6" name="Imagen 6"/>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6"/>
                    <a:srcRect l="24067" t="31011" r="20587" b="19460"/>
                    <a:stretch/>
                  </pic:blipFill>
                  <pic:spPr bwMode="auto">
                    <a:xfrm>
                      <a:off x="0" y="0"/>
                      <a:ext cx="5050155" cy="2540635"/>
                    </a:xfrm>
                    <a:prstGeom prst="rect">
                      <a:avLst/>
                    </a:prstGeom>
                    <a:ln>
                      <a:noFill/>
                    </a:ln>
                    <a:extLst>
                      <a:ext uri="{53640926-AAD7-44D8-BBD7-CCE9431645EC}">
                        <a14:shadowObscured xmlns:a14="http://schemas.microsoft.com/office/drawing/2010/main"/>
                      </a:ext>
                    </a:extLst>
                  </pic:spPr>
                </pic:pic>
              </a:graphicData>
            </a:graphic>
          </wp:inline>
        </w:drawing>
      </w:r>
    </w:p>
    <w:p w14:paraId="0BBB6B73" w14:textId="77777777" w:rsidR="00B82AE8" w:rsidRPr="009F1414" w:rsidRDefault="00B82AE8" w:rsidP="00B82AE8">
      <w:pPr>
        <w:jc w:val="both"/>
        <w:rPr>
          <w:lang w:val="en-US"/>
        </w:rPr>
      </w:pPr>
    </w:p>
    <w:p w14:paraId="3015D23A" w14:textId="77777777" w:rsidR="00B82AE8" w:rsidRDefault="00B82AE8" w:rsidP="00B82AE8">
      <w:pPr>
        <w:rPr>
          <w:lang w:val="en-US"/>
        </w:rPr>
      </w:pPr>
    </w:p>
    <w:p w14:paraId="502EBE6E" w14:textId="77777777" w:rsidR="00B82AE8" w:rsidRDefault="00B82AE8" w:rsidP="00B82AE8">
      <w:pPr>
        <w:rPr>
          <w:lang w:val="en-US"/>
        </w:rPr>
      </w:pPr>
    </w:p>
    <w:p w14:paraId="080A6F53" w14:textId="77777777" w:rsidR="00B82AE8" w:rsidRDefault="00B82AE8" w:rsidP="00B82AE8">
      <w:pPr>
        <w:rPr>
          <w:lang w:val="en-US"/>
        </w:rPr>
      </w:pPr>
    </w:p>
    <w:p w14:paraId="135D7D3A" w14:textId="77777777" w:rsidR="00B82AE8" w:rsidRPr="008151E0" w:rsidRDefault="00B82AE8" w:rsidP="00B82AE8">
      <w:pPr>
        <w:pStyle w:val="Ttulo1"/>
        <w:numPr>
          <w:ilvl w:val="0"/>
          <w:numId w:val="3"/>
        </w:numPr>
        <w:rPr>
          <w:lang w:val="en-US"/>
        </w:rPr>
      </w:pPr>
      <w:bookmarkStart w:id="26" w:name="_Toc384306518"/>
      <w:r w:rsidRPr="008151E0">
        <w:rPr>
          <w:lang w:val="en-US"/>
        </w:rPr>
        <w:lastRenderedPageBreak/>
        <w:t>Glossary</w:t>
      </w:r>
      <w:bookmarkEnd w:id="26"/>
      <w:r w:rsidRPr="008151E0">
        <w:rPr>
          <w:lang w:val="en-US"/>
        </w:rPr>
        <w:t xml:space="preserve"> </w:t>
      </w:r>
    </w:p>
    <w:p w14:paraId="0499C4C9" w14:textId="77777777" w:rsidR="00B82AE8" w:rsidRDefault="00B82AE8" w:rsidP="00B82AE8">
      <w:pPr>
        <w:jc w:val="both"/>
        <w:rPr>
          <w:lang w:val="en-US"/>
        </w:rPr>
      </w:pPr>
      <w:r>
        <w:rPr>
          <w:b/>
          <w:lang w:val="en-US"/>
        </w:rPr>
        <w:t>Turbine</w:t>
      </w:r>
      <w:r w:rsidRPr="00D340F4">
        <w:rPr>
          <w:lang w:val="en-US"/>
        </w:rPr>
        <w:t>: Any of various types of machine in which the kinetic energy of a moving fluid is converted into mechanical energy by causing a bladed rotor to rotate. The moving fluid may be water, steam, air, or combustion products of a fuel</w:t>
      </w:r>
      <w:r>
        <w:rPr>
          <w:lang w:val="en-US"/>
        </w:rPr>
        <w:t>.</w:t>
      </w:r>
    </w:p>
    <w:p w14:paraId="1A1EF4AA" w14:textId="77777777" w:rsidR="00B82AE8" w:rsidRDefault="00B82AE8" w:rsidP="00B82AE8">
      <w:pPr>
        <w:jc w:val="both"/>
        <w:rPr>
          <w:lang w:val="en-US"/>
        </w:rPr>
      </w:pPr>
      <w:r>
        <w:rPr>
          <w:b/>
          <w:lang w:val="en-US"/>
        </w:rPr>
        <w:t xml:space="preserve">Electric motor: </w:t>
      </w:r>
      <w:r>
        <w:rPr>
          <w:lang w:val="en-US"/>
        </w:rPr>
        <w:t>A device that converts electrical energy to mechanical torque.</w:t>
      </w:r>
    </w:p>
    <w:p w14:paraId="309CE697" w14:textId="77777777" w:rsidR="00B82AE8" w:rsidRDefault="00B82AE8" w:rsidP="00B82AE8">
      <w:pPr>
        <w:jc w:val="both"/>
        <w:rPr>
          <w:lang w:val="en-US"/>
        </w:rPr>
      </w:pPr>
      <w:r>
        <w:rPr>
          <w:b/>
          <w:lang w:val="en-US"/>
        </w:rPr>
        <w:t xml:space="preserve">Design: </w:t>
      </w:r>
      <w:r>
        <w:rPr>
          <w:lang w:val="en-US"/>
        </w:rPr>
        <w:t>To work out the structure or form of (something), as by making a sketch, outline, pattern, or plans</w:t>
      </w:r>
    </w:p>
    <w:p w14:paraId="0E46F79D" w14:textId="77777777" w:rsidR="00B82AE8" w:rsidRDefault="00B82AE8" w:rsidP="00B82AE8">
      <w:pPr>
        <w:jc w:val="both"/>
        <w:rPr>
          <w:lang w:val="en-US"/>
        </w:rPr>
      </w:pPr>
      <w:r>
        <w:rPr>
          <w:b/>
          <w:lang w:val="en-US"/>
        </w:rPr>
        <w:t xml:space="preserve">Potential energy: </w:t>
      </w:r>
      <w:r>
        <w:rPr>
          <w:lang w:val="en-US"/>
        </w:rPr>
        <w:t>Is the energy of a body as a result of its position in an electric, magnetic, or gravitational field. It is measured in joules ( SI units ), electronvolts, ergs, etc. Symbol: Ep.</w:t>
      </w:r>
    </w:p>
    <w:p w14:paraId="539603D2" w14:textId="77777777" w:rsidR="00B82AE8" w:rsidRDefault="00B82AE8" w:rsidP="00B82AE8">
      <w:pPr>
        <w:jc w:val="both"/>
        <w:rPr>
          <w:lang w:val="en-US"/>
        </w:rPr>
      </w:pPr>
      <w:r>
        <w:rPr>
          <w:b/>
          <w:lang w:val="en-US"/>
        </w:rPr>
        <w:t xml:space="preserve">Kinetic energy: </w:t>
      </w:r>
      <w:r>
        <w:rPr>
          <w:lang w:val="en-US"/>
        </w:rPr>
        <w:t xml:space="preserve">Is the energy of motion of a body, equal to the work it would do if it were brought </w:t>
      </w:r>
      <w:r w:rsidRPr="0008632A">
        <w:rPr>
          <w:lang w:val="en-US"/>
        </w:rPr>
        <w:t xml:space="preserve">to rest The translational kinetic energy depends on motion through space, and for a rigid body of constant mass is equal to the product of half the mass times the square of the speed. The rotational kinetic energy depends on rotation about an axis, and for a body of constant moment of inertia is equal to the product of half the moment of inertia times the square of the angular velocity. </w:t>
      </w:r>
    </w:p>
    <w:p w14:paraId="3D1D7B90" w14:textId="77777777" w:rsidR="00B82AE8" w:rsidRDefault="00B82AE8" w:rsidP="00B82AE8">
      <w:pPr>
        <w:jc w:val="both"/>
        <w:rPr>
          <w:lang w:val="en-US"/>
        </w:rPr>
      </w:pPr>
      <w:r>
        <w:rPr>
          <w:b/>
          <w:lang w:val="en-US"/>
        </w:rPr>
        <w:t xml:space="preserve">Hydraulic: </w:t>
      </w:r>
      <w:r>
        <w:rPr>
          <w:lang w:val="en-US"/>
        </w:rPr>
        <w:t>Operated by pressure transmitted through a pipe by a liquid, such as water or oil.</w:t>
      </w:r>
    </w:p>
    <w:p w14:paraId="2F1A08D9" w14:textId="77777777" w:rsidR="00B82AE8" w:rsidRDefault="00B82AE8" w:rsidP="00B82AE8">
      <w:pPr>
        <w:jc w:val="both"/>
        <w:rPr>
          <w:lang w:val="en-US"/>
        </w:rPr>
      </w:pPr>
      <w:r>
        <w:rPr>
          <w:b/>
          <w:lang w:val="en-US"/>
        </w:rPr>
        <w:t xml:space="preserve">Mechanical energy: </w:t>
      </w:r>
      <w:r>
        <w:rPr>
          <w:lang w:val="en-US"/>
        </w:rPr>
        <w:t>Is the energy that is due to the position and movement of a body, therefore, is the sum of the potential and kinetic energy of a system.</w:t>
      </w:r>
    </w:p>
    <w:p w14:paraId="14D235E4" w14:textId="77777777" w:rsidR="00B82AE8" w:rsidRDefault="00B82AE8" w:rsidP="00B82AE8">
      <w:pPr>
        <w:jc w:val="both"/>
        <w:rPr>
          <w:lang w:val="en-US"/>
        </w:rPr>
      </w:pPr>
      <w:r>
        <w:rPr>
          <w:b/>
          <w:lang w:val="en-US"/>
        </w:rPr>
        <w:t xml:space="preserve">Flow: </w:t>
      </w:r>
      <w:r>
        <w:rPr>
          <w:lang w:val="en-US"/>
        </w:rPr>
        <w:t xml:space="preserve">(of liquids) to move or be conveyed as in stream. </w:t>
      </w:r>
    </w:p>
    <w:p w14:paraId="5F6A2320" w14:textId="77777777" w:rsidR="00B82AE8" w:rsidRDefault="00B82AE8" w:rsidP="00B82AE8">
      <w:pPr>
        <w:jc w:val="both"/>
        <w:rPr>
          <w:lang w:val="en-US"/>
        </w:rPr>
      </w:pPr>
      <w:r>
        <w:rPr>
          <w:b/>
          <w:lang w:val="en-US"/>
        </w:rPr>
        <w:t xml:space="preserve">Energy head: </w:t>
      </w:r>
      <w:r>
        <w:rPr>
          <w:lang w:val="en-US"/>
        </w:rPr>
        <w:t>Is the height at which the fluid will pass through the turbine.</w:t>
      </w:r>
    </w:p>
    <w:p w14:paraId="05D25E6B" w14:textId="77777777" w:rsidR="00B82AE8" w:rsidRDefault="00B82AE8" w:rsidP="00B82AE8">
      <w:pPr>
        <w:jc w:val="both"/>
        <w:rPr>
          <w:lang w:val="en-US"/>
        </w:rPr>
      </w:pPr>
      <w:r>
        <w:rPr>
          <w:b/>
          <w:lang w:val="en-US"/>
        </w:rPr>
        <w:t xml:space="preserve">Mine: </w:t>
      </w:r>
      <w:r>
        <w:rPr>
          <w:lang w:val="en-US"/>
        </w:rPr>
        <w:t xml:space="preserve">A system of excavations made for the extraction of minerals, esp coal, ores, or precious stones. </w:t>
      </w:r>
    </w:p>
    <w:p w14:paraId="727CCF89" w14:textId="77777777" w:rsidR="00B82AE8" w:rsidRDefault="00B82AE8" w:rsidP="00B82AE8">
      <w:pPr>
        <w:jc w:val="both"/>
        <w:rPr>
          <w:lang w:val="en-US"/>
        </w:rPr>
      </w:pPr>
      <w:r>
        <w:rPr>
          <w:b/>
          <w:lang w:val="en-US"/>
        </w:rPr>
        <w:t xml:space="preserve">Granulator: </w:t>
      </w:r>
      <w:r>
        <w:rPr>
          <w:lang w:val="en-US"/>
        </w:rPr>
        <w:t>Apparatus or machine that serves to grind coarse material and reduce it to fine grains.</w:t>
      </w:r>
    </w:p>
    <w:p w14:paraId="3932C277" w14:textId="77777777" w:rsidR="00B82AE8" w:rsidRDefault="00B82AE8" w:rsidP="00B82AE8">
      <w:pPr>
        <w:jc w:val="both"/>
        <w:rPr>
          <w:lang w:val="en-US"/>
        </w:rPr>
      </w:pPr>
      <w:r>
        <w:rPr>
          <w:b/>
          <w:lang w:val="en-US"/>
        </w:rPr>
        <w:t xml:space="preserve">NPV: </w:t>
      </w:r>
      <w:r>
        <w:rPr>
          <w:lang w:val="en-US"/>
        </w:rPr>
        <w:t>Net present value.</w:t>
      </w:r>
    </w:p>
    <w:p w14:paraId="6B5B2745" w14:textId="77777777" w:rsidR="00B82AE8" w:rsidRDefault="00B82AE8" w:rsidP="00B82AE8">
      <w:pPr>
        <w:jc w:val="both"/>
        <w:rPr>
          <w:lang w:val="en-US"/>
        </w:rPr>
      </w:pPr>
    </w:p>
    <w:p w14:paraId="22FE6C51" w14:textId="77777777" w:rsidR="00B82AE8" w:rsidRDefault="00B82AE8" w:rsidP="00B82AE8">
      <w:pPr>
        <w:jc w:val="both"/>
        <w:rPr>
          <w:lang w:val="en-US"/>
        </w:rPr>
      </w:pPr>
    </w:p>
    <w:p w14:paraId="158E28C9" w14:textId="77777777" w:rsidR="00B82AE8" w:rsidRDefault="00B82AE8" w:rsidP="00B82AE8">
      <w:pPr>
        <w:jc w:val="both"/>
        <w:rPr>
          <w:lang w:val="en-US"/>
        </w:rPr>
      </w:pPr>
    </w:p>
    <w:p w14:paraId="09BF53D5" w14:textId="77777777" w:rsidR="00B82AE8" w:rsidRDefault="00B82AE8" w:rsidP="00B82AE8">
      <w:pPr>
        <w:jc w:val="both"/>
        <w:rPr>
          <w:lang w:val="en-US"/>
        </w:rPr>
      </w:pPr>
    </w:p>
    <w:p w14:paraId="0BFFB752" w14:textId="77777777" w:rsidR="00B82AE8" w:rsidRDefault="00B82AE8" w:rsidP="00B82AE8">
      <w:pPr>
        <w:pStyle w:val="Ttulo1"/>
        <w:rPr>
          <w:rFonts w:asciiTheme="minorHAnsi" w:eastAsiaTheme="minorHAnsi" w:hAnsiTheme="minorHAnsi" w:cstheme="minorBidi"/>
          <w:b w:val="0"/>
          <w:bCs w:val="0"/>
          <w:color w:val="auto"/>
          <w:sz w:val="22"/>
          <w:szCs w:val="22"/>
          <w:lang w:val="en-US"/>
        </w:rPr>
      </w:pPr>
    </w:p>
    <w:p w14:paraId="6C288D51" w14:textId="77777777" w:rsidR="00B82AE8" w:rsidRDefault="00B82AE8" w:rsidP="00B82AE8">
      <w:pPr>
        <w:pStyle w:val="Ttulo1"/>
        <w:numPr>
          <w:ilvl w:val="0"/>
          <w:numId w:val="3"/>
        </w:numPr>
        <w:rPr>
          <w:lang w:val="en-US"/>
        </w:rPr>
      </w:pPr>
      <w:bookmarkStart w:id="27" w:name="_Toc384306519"/>
      <w:r w:rsidRPr="008151E0">
        <w:rPr>
          <w:lang w:val="en-US"/>
        </w:rPr>
        <w:t>Bibliography.</w:t>
      </w:r>
      <w:bookmarkEnd w:id="27"/>
      <w:r w:rsidRPr="008151E0">
        <w:rPr>
          <w:lang w:val="en-US"/>
        </w:rPr>
        <w:t xml:space="preserve"> </w:t>
      </w:r>
    </w:p>
    <w:p w14:paraId="6AC25608" w14:textId="77777777" w:rsidR="00B82AE8" w:rsidRPr="00B82AE8" w:rsidRDefault="00B82AE8" w:rsidP="00B82AE8">
      <w:pPr>
        <w:pStyle w:val="Prrafodelista"/>
        <w:ind w:left="360"/>
        <w:rPr>
          <w:lang w:val="en-US"/>
        </w:rPr>
      </w:pPr>
    </w:p>
    <w:p w14:paraId="3C6B699E" w14:textId="77777777" w:rsidR="00B82AE8" w:rsidRPr="0083201F" w:rsidRDefault="00B82AE8" w:rsidP="00B82AE8">
      <w:pPr>
        <w:autoSpaceDE w:val="0"/>
        <w:autoSpaceDN w:val="0"/>
        <w:adjustRightInd w:val="0"/>
        <w:spacing w:after="0" w:line="240" w:lineRule="auto"/>
        <w:rPr>
          <w:rFonts w:ascii="Calibri" w:eastAsia="Calibri" w:hAnsi="Calibri" w:cs="Calibri"/>
          <w:color w:val="000000"/>
          <w:szCs w:val="24"/>
          <w:lang w:val="en-US"/>
        </w:rPr>
      </w:pPr>
      <w:r w:rsidRPr="0083201F">
        <w:rPr>
          <w:rFonts w:ascii="Arial" w:eastAsia="Calibri" w:hAnsi="Arial" w:cs="Arial"/>
          <w:color w:val="000000"/>
          <w:sz w:val="24"/>
          <w:szCs w:val="24"/>
          <w:lang w:val="en-US"/>
        </w:rPr>
        <w:t>[</w:t>
      </w:r>
      <w:r w:rsidRPr="0083201F">
        <w:rPr>
          <w:rFonts w:ascii="Calibri" w:eastAsia="Calibri" w:hAnsi="Calibri" w:cs="Calibri"/>
          <w:color w:val="000000"/>
          <w:szCs w:val="24"/>
          <w:lang w:val="en-US"/>
        </w:rPr>
        <w:t xml:space="preserve">1] Magazine Dinero.com. {On-line} Available in: </w:t>
      </w:r>
    </w:p>
    <w:p w14:paraId="7FBF9DC6" w14:textId="77777777" w:rsidR="00B82AE8" w:rsidRPr="00E201C7" w:rsidRDefault="00B82AE8" w:rsidP="00B82AE8">
      <w:pPr>
        <w:autoSpaceDE w:val="0"/>
        <w:autoSpaceDN w:val="0"/>
        <w:adjustRightInd w:val="0"/>
        <w:spacing w:after="0" w:line="240" w:lineRule="auto"/>
        <w:rPr>
          <w:rFonts w:ascii="Calibri" w:eastAsia="Calibri" w:hAnsi="Calibri" w:cs="Calibri"/>
          <w:color w:val="000000"/>
          <w:szCs w:val="24"/>
          <w:lang w:val="en-US"/>
        </w:rPr>
      </w:pPr>
      <w:r w:rsidRPr="0083201F">
        <w:rPr>
          <w:rFonts w:ascii="Calibri" w:eastAsia="Calibri" w:hAnsi="Calibri" w:cs="Calibri"/>
          <w:color w:val="000000"/>
          <w:szCs w:val="24"/>
          <w:lang w:val="en-US"/>
        </w:rPr>
        <w:t>Extra</w:t>
      </w:r>
      <w:r w:rsidRPr="00E201C7">
        <w:rPr>
          <w:rFonts w:ascii="Calibri" w:eastAsia="Calibri" w:hAnsi="Calibri" w:cs="Calibri"/>
          <w:color w:val="000000"/>
          <w:szCs w:val="24"/>
          <w:lang w:val="en-US"/>
        </w:rPr>
        <w:t>cted: March 30, 2014</w:t>
      </w:r>
      <w:r w:rsidRPr="0083201F">
        <w:rPr>
          <w:rFonts w:ascii="Calibri" w:eastAsia="Calibri" w:hAnsi="Calibri" w:cs="Calibri"/>
          <w:color w:val="000000"/>
          <w:szCs w:val="24"/>
          <w:lang w:val="en-US"/>
        </w:rPr>
        <w:t xml:space="preserve"> </w:t>
      </w:r>
    </w:p>
    <w:p w14:paraId="7514AACA" w14:textId="77777777" w:rsidR="00B82AE8" w:rsidRPr="00E201C7" w:rsidRDefault="00B82AE8" w:rsidP="00B82AE8">
      <w:pPr>
        <w:autoSpaceDE w:val="0"/>
        <w:autoSpaceDN w:val="0"/>
        <w:adjustRightInd w:val="0"/>
        <w:spacing w:after="0" w:line="240" w:lineRule="auto"/>
        <w:rPr>
          <w:rFonts w:ascii="Calibri" w:eastAsia="Calibri" w:hAnsi="Calibri" w:cs="Calibri"/>
          <w:color w:val="000000"/>
          <w:szCs w:val="24"/>
          <w:lang w:val="en-US"/>
        </w:rPr>
      </w:pPr>
    </w:p>
    <w:p w14:paraId="34E8FCF2" w14:textId="77777777" w:rsidR="00B82AE8" w:rsidRDefault="00B82AE8" w:rsidP="00B82AE8">
      <w:pPr>
        <w:autoSpaceDE w:val="0"/>
        <w:autoSpaceDN w:val="0"/>
        <w:adjustRightInd w:val="0"/>
        <w:spacing w:after="0" w:line="240" w:lineRule="auto"/>
        <w:rPr>
          <w:rFonts w:ascii="Calibri" w:eastAsia="Calibri" w:hAnsi="Calibri" w:cs="Calibri"/>
          <w:color w:val="000000"/>
          <w:szCs w:val="24"/>
          <w:lang w:val="en-US"/>
        </w:rPr>
      </w:pPr>
      <w:r w:rsidRPr="00421D83">
        <w:rPr>
          <w:rFonts w:ascii="Calibri" w:eastAsia="Calibri" w:hAnsi="Calibri" w:cs="Calibri"/>
          <w:color w:val="000000"/>
          <w:szCs w:val="24"/>
          <w:lang w:val="en-US"/>
        </w:rPr>
        <w:t>[</w:t>
      </w:r>
      <w:r>
        <w:rPr>
          <w:rFonts w:ascii="Calibri" w:eastAsia="Calibri" w:hAnsi="Calibri" w:cs="Calibri"/>
          <w:color w:val="000000"/>
          <w:szCs w:val="24"/>
          <w:lang w:val="en-US"/>
        </w:rPr>
        <w:t>2</w:t>
      </w:r>
      <w:r w:rsidRPr="00421D83">
        <w:rPr>
          <w:rFonts w:ascii="Calibri" w:eastAsia="Calibri" w:hAnsi="Calibri" w:cs="Calibri"/>
          <w:color w:val="000000"/>
          <w:szCs w:val="24"/>
          <w:lang w:val="en-US"/>
        </w:rPr>
        <w:t xml:space="preserve">] J.A Laghari, H. Mokhlis, A.H.A. Bakar, Hasmaini Mohammad. Mini hydro power plants. Renewable and Sustainable Energy Reviews, Science Direct, Pag 289, 2011. </w:t>
      </w:r>
    </w:p>
    <w:p w14:paraId="693CA99A" w14:textId="77777777" w:rsidR="00B82AE8" w:rsidRPr="00421D83" w:rsidRDefault="00B82AE8" w:rsidP="00B82AE8">
      <w:pPr>
        <w:autoSpaceDE w:val="0"/>
        <w:autoSpaceDN w:val="0"/>
        <w:adjustRightInd w:val="0"/>
        <w:spacing w:after="0" w:line="240" w:lineRule="auto"/>
        <w:rPr>
          <w:rFonts w:ascii="Calibri" w:eastAsia="Calibri" w:hAnsi="Calibri" w:cs="Calibri"/>
          <w:color w:val="000000"/>
          <w:szCs w:val="24"/>
          <w:lang w:val="en-US"/>
        </w:rPr>
      </w:pPr>
    </w:p>
    <w:p w14:paraId="5743630B" w14:textId="77777777" w:rsidR="00B82AE8" w:rsidRPr="00B82AE8" w:rsidRDefault="00B82AE8" w:rsidP="00B82AE8">
      <w:pPr>
        <w:autoSpaceDE w:val="0"/>
        <w:autoSpaceDN w:val="0"/>
        <w:adjustRightInd w:val="0"/>
        <w:spacing w:after="0" w:line="240" w:lineRule="auto"/>
        <w:rPr>
          <w:rFonts w:ascii="Calibri" w:eastAsia="Calibri" w:hAnsi="Calibri" w:cs="Calibri"/>
          <w:color w:val="000000"/>
          <w:szCs w:val="24"/>
        </w:rPr>
      </w:pPr>
      <w:r>
        <w:rPr>
          <w:rFonts w:ascii="Calibri" w:eastAsia="Calibri" w:hAnsi="Calibri" w:cs="Calibri"/>
          <w:color w:val="000000"/>
          <w:szCs w:val="24"/>
          <w:lang w:val="en-US"/>
        </w:rPr>
        <w:t>[3</w:t>
      </w:r>
      <w:r w:rsidRPr="00421D83">
        <w:rPr>
          <w:rFonts w:ascii="Calibri" w:eastAsia="Calibri" w:hAnsi="Calibri" w:cs="Calibri"/>
          <w:color w:val="000000"/>
          <w:szCs w:val="24"/>
          <w:lang w:val="en-US"/>
        </w:rPr>
        <w:t xml:space="preserve">] P. Oliver. Small hydro power: technology and current status. </w:t>
      </w:r>
      <w:r w:rsidRPr="00B82AE8">
        <w:rPr>
          <w:rFonts w:ascii="Calibri" w:eastAsia="Calibri" w:hAnsi="Calibri" w:cs="Calibri"/>
          <w:color w:val="000000"/>
          <w:szCs w:val="24"/>
        </w:rPr>
        <w:t xml:space="preserve">Renewable and Sustainable Energy Reviews, pages 537–556, 2002. </w:t>
      </w:r>
    </w:p>
    <w:p w14:paraId="4F3B7EA1" w14:textId="77777777" w:rsidR="00B82AE8" w:rsidRPr="00B82AE8" w:rsidRDefault="00B82AE8" w:rsidP="00B82AE8">
      <w:pPr>
        <w:autoSpaceDE w:val="0"/>
        <w:autoSpaceDN w:val="0"/>
        <w:adjustRightInd w:val="0"/>
        <w:spacing w:after="0" w:line="240" w:lineRule="auto"/>
        <w:rPr>
          <w:rFonts w:ascii="Calibri" w:eastAsia="Calibri" w:hAnsi="Calibri" w:cs="Calibri"/>
          <w:color w:val="000000"/>
          <w:szCs w:val="24"/>
        </w:rPr>
      </w:pPr>
    </w:p>
    <w:p w14:paraId="3875B3F7" w14:textId="77777777" w:rsidR="00B82AE8" w:rsidRPr="00B82AE8" w:rsidRDefault="00B82AE8" w:rsidP="00B82AE8">
      <w:pPr>
        <w:autoSpaceDE w:val="0"/>
        <w:autoSpaceDN w:val="0"/>
        <w:adjustRightInd w:val="0"/>
        <w:spacing w:after="0" w:line="240" w:lineRule="auto"/>
        <w:rPr>
          <w:rFonts w:ascii="Calibri" w:eastAsia="Calibri" w:hAnsi="Calibri" w:cs="Calibri"/>
          <w:color w:val="000000"/>
          <w:szCs w:val="24"/>
        </w:rPr>
      </w:pPr>
      <w:r>
        <w:rPr>
          <w:rFonts w:ascii="Calibri" w:eastAsia="Calibri" w:hAnsi="Calibri" w:cs="Calibri"/>
          <w:color w:val="000000"/>
          <w:szCs w:val="24"/>
        </w:rPr>
        <w:t>[4</w:t>
      </w:r>
      <w:r w:rsidRPr="00421D83">
        <w:rPr>
          <w:rFonts w:ascii="Calibri" w:eastAsia="Calibri" w:hAnsi="Calibri" w:cs="Calibri"/>
          <w:color w:val="000000"/>
          <w:szCs w:val="24"/>
        </w:rPr>
        <w:t xml:space="preserve">] C. Mataix. Mecánica de fluidos y máquinas hidráulica. Oxford University press, Segunda Edición. México. </w:t>
      </w:r>
      <w:r w:rsidRPr="00B82AE8">
        <w:rPr>
          <w:rFonts w:ascii="Calibri" w:eastAsia="Calibri" w:hAnsi="Calibri" w:cs="Calibri"/>
          <w:color w:val="000000"/>
          <w:szCs w:val="24"/>
        </w:rPr>
        <w:t xml:space="preserve">Pag 537–556, 1982. </w:t>
      </w:r>
    </w:p>
    <w:p w14:paraId="1685DD87" w14:textId="77777777" w:rsidR="00B82AE8" w:rsidRPr="00B82AE8" w:rsidRDefault="00B82AE8" w:rsidP="00B82AE8">
      <w:pPr>
        <w:autoSpaceDE w:val="0"/>
        <w:autoSpaceDN w:val="0"/>
        <w:adjustRightInd w:val="0"/>
        <w:spacing w:after="0" w:line="240" w:lineRule="auto"/>
        <w:rPr>
          <w:rFonts w:ascii="Calibri" w:eastAsia="Calibri" w:hAnsi="Calibri" w:cs="Calibri"/>
          <w:color w:val="000000"/>
          <w:szCs w:val="24"/>
        </w:rPr>
      </w:pPr>
    </w:p>
    <w:p w14:paraId="289052DF" w14:textId="77777777" w:rsidR="00B82AE8" w:rsidRPr="00421D83" w:rsidRDefault="00B82AE8" w:rsidP="00B82AE8">
      <w:pPr>
        <w:autoSpaceDE w:val="0"/>
        <w:autoSpaceDN w:val="0"/>
        <w:adjustRightInd w:val="0"/>
        <w:spacing w:after="0" w:line="240" w:lineRule="auto"/>
        <w:rPr>
          <w:rFonts w:ascii="Calibri" w:eastAsia="Calibri" w:hAnsi="Calibri" w:cs="Calibri"/>
          <w:color w:val="000000"/>
          <w:szCs w:val="24"/>
        </w:rPr>
      </w:pPr>
      <w:r>
        <w:rPr>
          <w:rFonts w:ascii="Calibri" w:eastAsia="Calibri" w:hAnsi="Calibri" w:cs="Calibri"/>
          <w:color w:val="000000"/>
          <w:szCs w:val="24"/>
        </w:rPr>
        <w:t>[5</w:t>
      </w:r>
      <w:r w:rsidRPr="00421D83">
        <w:rPr>
          <w:rFonts w:ascii="Calibri" w:eastAsia="Calibri" w:hAnsi="Calibri" w:cs="Calibri"/>
          <w:color w:val="000000"/>
          <w:szCs w:val="24"/>
        </w:rPr>
        <w:t xml:space="preserve">] Dávila, Celso; Vilar, David, Villanueva; Gilberto, Quiroz; Luis. Manual para la evaluación de la demanda de recursos hídricos, diseño e instalación de microcentrales hidroeléctricas. Lima: Soluciones Prácticas, 2010. </w:t>
      </w:r>
    </w:p>
    <w:p w14:paraId="43C7EBC9" w14:textId="77777777" w:rsidR="00B82AE8" w:rsidRPr="00421D83" w:rsidRDefault="00B82AE8" w:rsidP="00B82AE8">
      <w:pPr>
        <w:autoSpaceDE w:val="0"/>
        <w:autoSpaceDN w:val="0"/>
        <w:adjustRightInd w:val="0"/>
        <w:spacing w:after="0" w:line="240" w:lineRule="auto"/>
        <w:rPr>
          <w:rFonts w:ascii="Calibri" w:eastAsia="Calibri" w:hAnsi="Calibri" w:cs="Calibri"/>
          <w:color w:val="000000"/>
          <w:szCs w:val="24"/>
        </w:rPr>
      </w:pPr>
    </w:p>
    <w:p w14:paraId="67AD4F64" w14:textId="77777777" w:rsidR="00B82AE8" w:rsidRPr="00421D83" w:rsidRDefault="00B82AE8" w:rsidP="00B82AE8">
      <w:pPr>
        <w:jc w:val="both"/>
        <w:rPr>
          <w:b/>
          <w:lang w:val="en-US"/>
        </w:rPr>
      </w:pPr>
    </w:p>
    <w:p w14:paraId="7ECB9334" w14:textId="77777777" w:rsidR="00B82AE8" w:rsidRPr="00421D83" w:rsidRDefault="00B82AE8" w:rsidP="00B82AE8">
      <w:pPr>
        <w:rPr>
          <w:lang w:val="en-US"/>
        </w:rPr>
      </w:pPr>
    </w:p>
    <w:p w14:paraId="62DB36F6" w14:textId="77777777" w:rsidR="00B82AE8" w:rsidRPr="00421D83" w:rsidRDefault="00B82AE8" w:rsidP="00B82AE8">
      <w:pPr>
        <w:rPr>
          <w:lang w:val="en-US"/>
        </w:rPr>
      </w:pPr>
    </w:p>
    <w:p w14:paraId="0ED86BFD" w14:textId="77777777" w:rsidR="00B82AE8" w:rsidRPr="00421D83" w:rsidRDefault="00B82AE8" w:rsidP="00B82AE8">
      <w:pPr>
        <w:rPr>
          <w:lang w:val="en-US"/>
        </w:rPr>
      </w:pPr>
    </w:p>
    <w:p w14:paraId="1FB37C9D" w14:textId="77777777" w:rsidR="00B82AE8" w:rsidRPr="00421D83" w:rsidRDefault="00B82AE8" w:rsidP="00B82AE8">
      <w:pPr>
        <w:pStyle w:val="Prrafodelista"/>
        <w:jc w:val="both"/>
        <w:rPr>
          <w:lang w:val="en-US"/>
        </w:rPr>
      </w:pPr>
    </w:p>
    <w:p w14:paraId="43C05340" w14:textId="77777777" w:rsidR="00B82AE8" w:rsidRPr="00421D83" w:rsidRDefault="00B82AE8" w:rsidP="00B82AE8">
      <w:pPr>
        <w:jc w:val="both"/>
        <w:rPr>
          <w:lang w:val="en-US"/>
        </w:rPr>
      </w:pPr>
    </w:p>
    <w:p w14:paraId="44468B47" w14:textId="77777777" w:rsidR="00B82AE8" w:rsidRPr="00421D83" w:rsidRDefault="00B82AE8" w:rsidP="00B82AE8">
      <w:pPr>
        <w:pStyle w:val="Prrafodelista"/>
        <w:jc w:val="both"/>
        <w:rPr>
          <w:lang w:val="en-US"/>
        </w:rPr>
      </w:pPr>
    </w:p>
    <w:p w14:paraId="6159F224" w14:textId="77777777" w:rsidR="00EB0538" w:rsidRDefault="00EB0538"/>
    <w:sectPr w:rsidR="00EB0538" w:rsidSect="003307CB">
      <w:footerReference w:type="default" r:id="rId17"/>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5B7414" w14:textId="77777777" w:rsidR="00611ABB" w:rsidRDefault="00611ABB">
      <w:pPr>
        <w:spacing w:after="0" w:line="240" w:lineRule="auto"/>
      </w:pPr>
      <w:r>
        <w:separator/>
      </w:r>
    </w:p>
  </w:endnote>
  <w:endnote w:type="continuationSeparator" w:id="0">
    <w:p w14:paraId="4247B6D9" w14:textId="77777777" w:rsidR="00611ABB" w:rsidRDefault="00611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709634"/>
      <w:docPartObj>
        <w:docPartGallery w:val="Page Numbers (Bottom of Page)"/>
        <w:docPartUnique/>
      </w:docPartObj>
    </w:sdtPr>
    <w:sdtEndPr/>
    <w:sdtContent>
      <w:p w14:paraId="0CE04B50" w14:textId="77777777" w:rsidR="0016494B" w:rsidRDefault="0016494B">
        <w:pPr>
          <w:pStyle w:val="Piedepgina"/>
          <w:jc w:val="center"/>
        </w:pPr>
        <w:r>
          <w:fldChar w:fldCharType="begin"/>
        </w:r>
        <w:r>
          <w:instrText>PAGE   \* MERGEFORMAT</w:instrText>
        </w:r>
        <w:r>
          <w:fldChar w:fldCharType="separate"/>
        </w:r>
        <w:r w:rsidR="00F5491B" w:rsidRPr="00F5491B">
          <w:rPr>
            <w:noProof/>
            <w:lang w:val="es-ES"/>
          </w:rPr>
          <w:t>1</w:t>
        </w:r>
        <w:r>
          <w:fldChar w:fldCharType="end"/>
        </w:r>
      </w:p>
    </w:sdtContent>
  </w:sdt>
  <w:p w14:paraId="13B60558" w14:textId="77777777" w:rsidR="0016494B" w:rsidRDefault="001649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49D70" w14:textId="77777777" w:rsidR="00611ABB" w:rsidRDefault="00611ABB">
      <w:pPr>
        <w:spacing w:after="0" w:line="240" w:lineRule="auto"/>
      </w:pPr>
      <w:r>
        <w:separator/>
      </w:r>
    </w:p>
  </w:footnote>
  <w:footnote w:type="continuationSeparator" w:id="0">
    <w:p w14:paraId="4CA1A5F8" w14:textId="77777777" w:rsidR="00611ABB" w:rsidRDefault="00611A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5C74F0"/>
    <w:multiLevelType w:val="multilevel"/>
    <w:tmpl w:val="F03EFF24"/>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26512783"/>
    <w:multiLevelType w:val="hybridMultilevel"/>
    <w:tmpl w:val="7B947B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6A9664D"/>
    <w:multiLevelType w:val="hybridMultilevel"/>
    <w:tmpl w:val="D1809C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39B04F6"/>
    <w:multiLevelType w:val="multilevel"/>
    <w:tmpl w:val="F73A369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AE8"/>
    <w:rsid w:val="00162255"/>
    <w:rsid w:val="0016494B"/>
    <w:rsid w:val="003307CB"/>
    <w:rsid w:val="00482EB5"/>
    <w:rsid w:val="00611ABB"/>
    <w:rsid w:val="00722667"/>
    <w:rsid w:val="00996B3A"/>
    <w:rsid w:val="00B27802"/>
    <w:rsid w:val="00B57E1E"/>
    <w:rsid w:val="00B82AE8"/>
    <w:rsid w:val="00BF2039"/>
    <w:rsid w:val="00D26706"/>
    <w:rsid w:val="00D6403A"/>
    <w:rsid w:val="00E74A6C"/>
    <w:rsid w:val="00EB0538"/>
    <w:rsid w:val="00F5491B"/>
    <w:rsid w:val="00FB55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E1D8A"/>
  <w15:docId w15:val="{10166EC9-0012-4CF8-B0B7-936B2022D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AE8"/>
  </w:style>
  <w:style w:type="paragraph" w:styleId="Ttulo1">
    <w:name w:val="heading 1"/>
    <w:basedOn w:val="Normal"/>
    <w:next w:val="Normal"/>
    <w:link w:val="Ttulo1Car"/>
    <w:uiPriority w:val="9"/>
    <w:qFormat/>
    <w:rsid w:val="00B82A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82A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82A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2AE8"/>
    <w:pPr>
      <w:ind w:left="720"/>
      <w:contextualSpacing/>
    </w:pPr>
  </w:style>
  <w:style w:type="paragraph" w:styleId="Piedepgina">
    <w:name w:val="footer"/>
    <w:basedOn w:val="Normal"/>
    <w:link w:val="PiedepginaCar"/>
    <w:uiPriority w:val="99"/>
    <w:unhideWhenUsed/>
    <w:rsid w:val="00B82A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2AE8"/>
  </w:style>
  <w:style w:type="paragraph" w:styleId="Textodeglobo">
    <w:name w:val="Balloon Text"/>
    <w:basedOn w:val="Normal"/>
    <w:link w:val="TextodegloboCar"/>
    <w:uiPriority w:val="99"/>
    <w:semiHidden/>
    <w:unhideWhenUsed/>
    <w:rsid w:val="00B82A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2AE8"/>
    <w:rPr>
      <w:rFonts w:ascii="Tahoma" w:hAnsi="Tahoma" w:cs="Tahoma"/>
      <w:sz w:val="16"/>
      <w:szCs w:val="16"/>
    </w:rPr>
  </w:style>
  <w:style w:type="character" w:customStyle="1" w:styleId="Ttulo1Car">
    <w:name w:val="Título 1 Car"/>
    <w:basedOn w:val="Fuentedeprrafopredeter"/>
    <w:link w:val="Ttulo1"/>
    <w:uiPriority w:val="9"/>
    <w:rsid w:val="00B82AE8"/>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B82AE8"/>
    <w:pPr>
      <w:outlineLvl w:val="9"/>
    </w:pPr>
    <w:rPr>
      <w:lang w:eastAsia="es-CO"/>
    </w:rPr>
  </w:style>
  <w:style w:type="character" w:customStyle="1" w:styleId="Ttulo2Car">
    <w:name w:val="Título 2 Car"/>
    <w:basedOn w:val="Fuentedeprrafopredeter"/>
    <w:link w:val="Ttulo2"/>
    <w:uiPriority w:val="9"/>
    <w:rsid w:val="00B82AE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B82AE8"/>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B82AE8"/>
    <w:pPr>
      <w:spacing w:after="100"/>
    </w:pPr>
  </w:style>
  <w:style w:type="paragraph" w:styleId="TDC2">
    <w:name w:val="toc 2"/>
    <w:basedOn w:val="Normal"/>
    <w:next w:val="Normal"/>
    <w:autoRedefine/>
    <w:uiPriority w:val="39"/>
    <w:unhideWhenUsed/>
    <w:rsid w:val="00B82AE8"/>
    <w:pPr>
      <w:spacing w:after="100"/>
      <w:ind w:left="220"/>
    </w:pPr>
  </w:style>
  <w:style w:type="paragraph" w:styleId="TDC3">
    <w:name w:val="toc 3"/>
    <w:basedOn w:val="Normal"/>
    <w:next w:val="Normal"/>
    <w:autoRedefine/>
    <w:uiPriority w:val="39"/>
    <w:unhideWhenUsed/>
    <w:rsid w:val="00B82AE8"/>
    <w:pPr>
      <w:spacing w:after="100"/>
      <w:ind w:left="440"/>
    </w:pPr>
  </w:style>
  <w:style w:type="character" w:styleId="Hipervnculo">
    <w:name w:val="Hyperlink"/>
    <w:basedOn w:val="Fuentedeprrafopredeter"/>
    <w:uiPriority w:val="99"/>
    <w:unhideWhenUsed/>
    <w:rsid w:val="00B82AE8"/>
    <w:rPr>
      <w:color w:val="0000FF" w:themeColor="hyperlink"/>
      <w:u w:val="single"/>
    </w:rPr>
  </w:style>
  <w:style w:type="character" w:styleId="Refdecomentario">
    <w:name w:val="annotation reference"/>
    <w:basedOn w:val="Fuentedeprrafopredeter"/>
    <w:uiPriority w:val="99"/>
    <w:semiHidden/>
    <w:unhideWhenUsed/>
    <w:rsid w:val="00BF2039"/>
    <w:rPr>
      <w:sz w:val="16"/>
      <w:szCs w:val="16"/>
    </w:rPr>
  </w:style>
  <w:style w:type="paragraph" w:styleId="Textocomentario">
    <w:name w:val="annotation text"/>
    <w:basedOn w:val="Normal"/>
    <w:link w:val="TextocomentarioCar"/>
    <w:uiPriority w:val="99"/>
    <w:semiHidden/>
    <w:unhideWhenUsed/>
    <w:rsid w:val="00BF203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2039"/>
    <w:rPr>
      <w:sz w:val="20"/>
      <w:szCs w:val="20"/>
    </w:rPr>
  </w:style>
  <w:style w:type="paragraph" w:styleId="Asuntodelcomentario">
    <w:name w:val="annotation subject"/>
    <w:basedOn w:val="Textocomentario"/>
    <w:next w:val="Textocomentario"/>
    <w:link w:val="AsuntodelcomentarioCar"/>
    <w:uiPriority w:val="99"/>
    <w:semiHidden/>
    <w:unhideWhenUsed/>
    <w:rsid w:val="00BF2039"/>
    <w:rPr>
      <w:b/>
      <w:bCs/>
    </w:rPr>
  </w:style>
  <w:style w:type="character" w:customStyle="1" w:styleId="AsuntodelcomentarioCar">
    <w:name w:val="Asunto del comentario Car"/>
    <w:basedOn w:val="TextocomentarioCar"/>
    <w:link w:val="Asuntodelcomentario"/>
    <w:uiPriority w:val="99"/>
    <w:semiHidden/>
    <w:rsid w:val="00BF2039"/>
    <w:rPr>
      <w:b/>
      <w:bCs/>
      <w:sz w:val="20"/>
      <w:szCs w:val="20"/>
    </w:rPr>
  </w:style>
  <w:style w:type="paragraph" w:styleId="Sinespaciado">
    <w:name w:val="No Spacing"/>
    <w:link w:val="SinespaciadoCar"/>
    <w:uiPriority w:val="1"/>
    <w:qFormat/>
    <w:rsid w:val="003307CB"/>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3307CB"/>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2A91B4-BB60-460A-873C-FCDFB285A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3056</Words>
  <Characters>16808</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 POWER PLANT FOR A MINE</dc:title>
  <dc:creator>Gloria</dc:creator>
  <cp:lastModifiedBy>Leandro Carvajal</cp:lastModifiedBy>
  <cp:revision>5</cp:revision>
  <dcterms:created xsi:type="dcterms:W3CDTF">2014-04-03T20:54:00Z</dcterms:created>
  <dcterms:modified xsi:type="dcterms:W3CDTF">2014-04-03T21:44:00Z</dcterms:modified>
</cp:coreProperties>
</file>